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6140718"/>
    <w:p w14:paraId="532AF3A8" w14:textId="6E36E32E" w:rsidR="00684627" w:rsidRDefault="00684627" w:rsidP="00684627">
      <w:r>
        <w:rPr>
          <w:noProof/>
          <w:lang w:eastAsia="en-GB"/>
        </w:rPr>
        <mc:AlternateContent>
          <mc:Choice Requires="wps">
            <w:drawing>
              <wp:anchor distT="0" distB="0" distL="114300" distR="114300" simplePos="0" relativeHeight="251659264" behindDoc="0" locked="0" layoutInCell="1" allowOverlap="1" wp14:anchorId="12F05BDC" wp14:editId="4AB65D69">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2064FB3" w14:textId="6EA12A72" w:rsidR="00684627" w:rsidRDefault="00684627" w:rsidP="00684627">
                            <w:r>
                              <w:t xml:space="preserve">  </w:t>
                            </w:r>
                            <w:r>
                              <w:rPr>
                                <w:rFonts w:eastAsia="Times New Roman"/>
                                <w:noProof/>
                                <w:lang w:eastAsia="en-GB"/>
                              </w:rPr>
                              <w:drawing>
                                <wp:inline distT="0" distB="0" distL="0" distR="0" wp14:anchorId="2965A24B" wp14:editId="3B0FEDCA">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19B47459" w14:textId="542C4751" w:rsidR="00FF7E42" w:rsidRPr="00FF7E42" w:rsidRDefault="0028393B" w:rsidP="00B8078C">
                            <w:pPr>
                              <w:jc w:val="center"/>
                              <w:rPr>
                                <w:b/>
                                <w:sz w:val="52"/>
                                <w:szCs w:val="52"/>
                              </w:rPr>
                            </w:pPr>
                            <w:r>
                              <w:rPr>
                                <w:b/>
                                <w:sz w:val="52"/>
                                <w:szCs w:val="52"/>
                              </w:rPr>
                              <w:t>Charging and remissions</w:t>
                            </w:r>
                          </w:p>
                          <w:p w14:paraId="1E1A3F4B" w14:textId="43B66290" w:rsidR="0026102A" w:rsidRPr="005506B5" w:rsidRDefault="0026102A" w:rsidP="0026102A">
                            <w:pPr>
                              <w:jc w:val="center"/>
                              <w:rPr>
                                <w:b/>
                                <w:sz w:val="36"/>
                                <w:szCs w:val="36"/>
                              </w:rPr>
                            </w:pPr>
                            <w:r w:rsidRPr="005506B5">
                              <w:rPr>
                                <w:b/>
                                <w:sz w:val="36"/>
                                <w:szCs w:val="36"/>
                              </w:rPr>
                              <w:t>Re</w:t>
                            </w:r>
                            <w:r>
                              <w:rPr>
                                <w:b/>
                                <w:sz w:val="36"/>
                                <w:szCs w:val="36"/>
                              </w:rPr>
                              <w:t xml:space="preserve">view Date: </w:t>
                            </w:r>
                            <w:r w:rsidR="00A534E4">
                              <w:rPr>
                                <w:b/>
                                <w:sz w:val="36"/>
                                <w:szCs w:val="36"/>
                              </w:rPr>
                              <w:t>September</w:t>
                            </w:r>
                            <w:r w:rsidR="0058542A">
                              <w:rPr>
                                <w:b/>
                                <w:sz w:val="36"/>
                                <w:szCs w:val="36"/>
                              </w:rPr>
                              <w:t xml:space="preserve"> 2024</w:t>
                            </w:r>
                            <w:r w:rsidRPr="005506B5">
                              <w:rPr>
                                <w:b/>
                                <w:sz w:val="36"/>
                                <w:szCs w:val="36"/>
                              </w:rPr>
                              <w:t xml:space="preserve">        </w:t>
                            </w:r>
                          </w:p>
                          <w:p w14:paraId="383525C1" w14:textId="556EFB88" w:rsidR="00684627" w:rsidRPr="00FF7E42" w:rsidRDefault="0026102A" w:rsidP="00FF7E42">
                            <w:pPr>
                              <w:jc w:val="center"/>
                              <w:rPr>
                                <w:b/>
                                <w:sz w:val="36"/>
                                <w:szCs w:val="36"/>
                              </w:rPr>
                            </w:pPr>
                            <w:r w:rsidRPr="005506B5">
                              <w:rPr>
                                <w:b/>
                                <w:sz w:val="36"/>
                                <w:szCs w:val="36"/>
                              </w:rPr>
                              <w:t>Next Review Date:</w:t>
                            </w:r>
                            <w:r>
                              <w:rPr>
                                <w:b/>
                                <w:sz w:val="36"/>
                                <w:szCs w:val="36"/>
                              </w:rPr>
                              <w:t xml:space="preserve"> </w:t>
                            </w:r>
                            <w:r w:rsidR="00A534E4">
                              <w:rPr>
                                <w:b/>
                                <w:sz w:val="36"/>
                                <w:szCs w:val="36"/>
                              </w:rPr>
                              <w:t>September</w:t>
                            </w:r>
                            <w:r w:rsidR="0058542A">
                              <w:rPr>
                                <w:b/>
                                <w:sz w:val="36"/>
                                <w:szCs w:val="36"/>
                              </w:rPr>
                              <w:t xml:space="preserve"> 2025</w:t>
                            </w:r>
                          </w:p>
                          <w:p w14:paraId="7D4D52E6" w14:textId="77777777" w:rsidR="0026102A" w:rsidRDefault="0026102A" w:rsidP="00684627">
                            <w:pPr>
                              <w:jc w:val="center"/>
                              <w:rPr>
                                <w:b/>
                                <w:sz w:val="32"/>
                                <w:szCs w:val="32"/>
                              </w:rPr>
                            </w:pPr>
                          </w:p>
                          <w:p w14:paraId="69F62664" w14:textId="77777777" w:rsidR="00684627" w:rsidRDefault="00684627" w:rsidP="00684627">
                            <w:pPr>
                              <w:jc w:val="center"/>
                              <w:rPr>
                                <w:b/>
                                <w:sz w:val="32"/>
                                <w:szCs w:val="32"/>
                              </w:rPr>
                            </w:pPr>
                          </w:p>
                          <w:p w14:paraId="232BBCE5" w14:textId="77777777" w:rsidR="00684627" w:rsidRDefault="00684627" w:rsidP="00684627">
                            <w:pPr>
                              <w:jc w:val="center"/>
                              <w:rPr>
                                <w:b/>
                                <w:sz w:val="32"/>
                                <w:szCs w:val="32"/>
                              </w:rPr>
                            </w:pPr>
                          </w:p>
                          <w:p w14:paraId="4D5EC3F0" w14:textId="77777777" w:rsidR="00104CD5" w:rsidRDefault="00104CD5" w:rsidP="00104CD5">
                            <w:pPr>
                              <w:spacing w:after="0" w:line="240" w:lineRule="auto"/>
                              <w:rPr>
                                <w:b/>
                                <w:sz w:val="32"/>
                                <w:szCs w:val="32"/>
                              </w:rPr>
                            </w:pPr>
                          </w:p>
                          <w:p w14:paraId="071F532B" w14:textId="77777777" w:rsidR="005D0E13" w:rsidRDefault="005D0E13" w:rsidP="00104CD5">
                            <w:pPr>
                              <w:spacing w:after="0" w:line="240" w:lineRule="auto"/>
                              <w:rPr>
                                <w:b/>
                                <w:sz w:val="24"/>
                                <w:szCs w:val="24"/>
                              </w:rPr>
                            </w:pPr>
                          </w:p>
                          <w:p w14:paraId="6D603D77" w14:textId="77777777" w:rsidR="00FF7E42" w:rsidRDefault="00FF7E42" w:rsidP="00493589">
                            <w:pPr>
                              <w:spacing w:after="0" w:line="240" w:lineRule="auto"/>
                              <w:rPr>
                                <w:sz w:val="24"/>
                                <w:szCs w:val="24"/>
                              </w:rPr>
                            </w:pPr>
                          </w:p>
                          <w:p w14:paraId="773A74A8" w14:textId="77777777" w:rsidR="00FF7E42" w:rsidRDefault="00FF7E42" w:rsidP="00493589">
                            <w:pPr>
                              <w:spacing w:after="0" w:line="240" w:lineRule="auto"/>
                              <w:rPr>
                                <w:sz w:val="24"/>
                                <w:szCs w:val="24"/>
                              </w:rPr>
                            </w:pPr>
                          </w:p>
                          <w:p w14:paraId="6F908621" w14:textId="77777777" w:rsidR="00FF7E42" w:rsidRDefault="00FF7E42" w:rsidP="00FF7E42">
                            <w:pPr>
                              <w:spacing w:after="0" w:line="240" w:lineRule="auto"/>
                              <w:rPr>
                                <w:sz w:val="24"/>
                                <w:szCs w:val="24"/>
                              </w:rPr>
                            </w:pPr>
                          </w:p>
                          <w:p w14:paraId="3A35F1B6" w14:textId="77777777" w:rsidR="00B8078C" w:rsidRDefault="00B8078C" w:rsidP="00FF7E42">
                            <w:pPr>
                              <w:spacing w:after="0" w:line="240" w:lineRule="auto"/>
                              <w:rPr>
                                <w:sz w:val="24"/>
                                <w:szCs w:val="24"/>
                              </w:rPr>
                            </w:pPr>
                          </w:p>
                          <w:p w14:paraId="5D7D0BD0" w14:textId="77777777" w:rsidR="00B8078C" w:rsidRPr="00FF7E42" w:rsidRDefault="00B8078C" w:rsidP="00FF7E42">
                            <w:pPr>
                              <w:spacing w:after="0" w:line="240" w:lineRule="auto"/>
                              <w:rPr>
                                <w:sz w:val="24"/>
                                <w:szCs w:val="24"/>
                              </w:rPr>
                            </w:pPr>
                          </w:p>
                          <w:p w14:paraId="757D14E1" w14:textId="167699D3" w:rsidR="00FF7E42" w:rsidRPr="00FF7E42" w:rsidRDefault="00493589" w:rsidP="00FF7E42">
                            <w:pPr>
                              <w:spacing w:after="0" w:line="240" w:lineRule="auto"/>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6EE2D28E" w14:textId="550D2CD0" w:rsidR="00493589" w:rsidRPr="00FF7E42" w:rsidRDefault="00493589" w:rsidP="00FF7E42">
                            <w:pPr>
                              <w:spacing w:after="0" w:line="240" w:lineRule="auto"/>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t>Date</w:t>
                            </w:r>
                          </w:p>
                          <w:p w14:paraId="0EB484C1" w14:textId="77777777" w:rsidR="00493589" w:rsidRPr="00FF7E42" w:rsidRDefault="00493589" w:rsidP="00FF7E42">
                            <w:pPr>
                              <w:spacing w:after="0" w:line="240" w:lineRule="auto"/>
                              <w:rPr>
                                <w:sz w:val="24"/>
                                <w:szCs w:val="24"/>
                              </w:rPr>
                            </w:pPr>
                            <w:r w:rsidRPr="00FF7E42">
                              <w:rPr>
                                <w:sz w:val="24"/>
                                <w:szCs w:val="24"/>
                              </w:rPr>
                              <w:t>Headteacher</w:t>
                            </w:r>
                          </w:p>
                          <w:p w14:paraId="3E559AA2" w14:textId="77777777" w:rsidR="00493589" w:rsidRPr="00FF7E42" w:rsidRDefault="00493589" w:rsidP="00FF7E42">
                            <w:pPr>
                              <w:spacing w:after="0" w:line="240" w:lineRule="auto"/>
                              <w:rPr>
                                <w:sz w:val="24"/>
                                <w:szCs w:val="24"/>
                              </w:rPr>
                            </w:pPr>
                          </w:p>
                          <w:p w14:paraId="1D52206C" w14:textId="77777777" w:rsidR="00566794" w:rsidRPr="00FF7E42" w:rsidRDefault="00FF7E42" w:rsidP="00566794">
                            <w:pPr>
                              <w:spacing w:after="0" w:line="240" w:lineRule="auto"/>
                              <w:rPr>
                                <w:b/>
                                <w:sz w:val="24"/>
                                <w:szCs w:val="24"/>
                              </w:rPr>
                            </w:pPr>
                            <w:r w:rsidRPr="00FF7E42">
                              <w:rPr>
                                <w:sz w:val="24"/>
                                <w:szCs w:val="24"/>
                              </w:rPr>
                              <w:t xml:space="preserve"> </w:t>
                            </w:r>
                          </w:p>
                          <w:p w14:paraId="72B29A76" w14:textId="77777777" w:rsidR="00566794" w:rsidRPr="00FF7E42" w:rsidRDefault="00566794" w:rsidP="00566794">
                            <w:pPr>
                              <w:spacing w:after="0" w:line="240" w:lineRule="auto"/>
                              <w:rPr>
                                <w:b/>
                                <w:sz w:val="24"/>
                                <w:szCs w:val="24"/>
                              </w:rPr>
                            </w:pPr>
                            <w:r w:rsidRPr="00FF7E42">
                              <w:rPr>
                                <w:b/>
                                <w:sz w:val="24"/>
                                <w:szCs w:val="24"/>
                              </w:rPr>
                              <w:t>_________________________                         _______________________</w:t>
                            </w:r>
                          </w:p>
                          <w:p w14:paraId="48DC9FCC" w14:textId="77777777" w:rsidR="00566794" w:rsidRPr="00FF7E42" w:rsidRDefault="00566794" w:rsidP="00566794">
                            <w:pPr>
                              <w:spacing w:after="0" w:line="240" w:lineRule="auto"/>
                              <w:rPr>
                                <w:sz w:val="24"/>
                                <w:szCs w:val="24"/>
                              </w:rPr>
                            </w:pPr>
                            <w:r w:rsidRPr="00FF7E42">
                              <w:rPr>
                                <w:sz w:val="24"/>
                                <w:szCs w:val="24"/>
                              </w:rPr>
                              <w:t xml:space="preserve">Laura </w:t>
                            </w:r>
                            <w:proofErr w:type="spellStart"/>
                            <w:r w:rsidRPr="00FF7E42">
                              <w:rPr>
                                <w:sz w:val="24"/>
                                <w:szCs w:val="24"/>
                              </w:rPr>
                              <w:t>Popazzi</w:t>
                            </w:r>
                            <w:proofErr w:type="spellEnd"/>
                            <w:r w:rsidRPr="00FF7E42">
                              <w:rPr>
                                <w:sz w:val="24"/>
                                <w:szCs w:val="24"/>
                              </w:rPr>
                              <w:t xml:space="preserve"> </w:t>
                            </w:r>
                            <w:r>
                              <w:rPr>
                                <w:sz w:val="24"/>
                                <w:szCs w:val="24"/>
                              </w:rPr>
                              <w:t xml:space="preserve">                                                       Date</w:t>
                            </w:r>
                          </w:p>
                          <w:p w14:paraId="52EB238F" w14:textId="77777777" w:rsidR="00566794" w:rsidRPr="00FF7E42" w:rsidRDefault="00566794" w:rsidP="00566794">
                            <w:pPr>
                              <w:spacing w:after="0" w:line="240" w:lineRule="auto"/>
                              <w:rPr>
                                <w:sz w:val="24"/>
                                <w:szCs w:val="24"/>
                              </w:rPr>
                            </w:pPr>
                            <w:r w:rsidRPr="00FF7E42">
                              <w:rPr>
                                <w:sz w:val="24"/>
                                <w:szCs w:val="24"/>
                              </w:rPr>
                              <w:t xml:space="preserve">Chair of governors </w:t>
                            </w:r>
                          </w:p>
                          <w:p w14:paraId="4CF6066F" w14:textId="21C0059C" w:rsidR="00FF7E42" w:rsidRPr="00FF7E42" w:rsidRDefault="00FF7E42" w:rsidP="00FF7E42">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F05BDC"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42064FB3" w14:textId="6EA12A72" w:rsidR="00684627" w:rsidRDefault="00684627" w:rsidP="00684627">
                      <w:r>
                        <w:t xml:space="preserve">  </w:t>
                      </w:r>
                      <w:r>
                        <w:rPr>
                          <w:rFonts w:eastAsia="Times New Roman"/>
                          <w:noProof/>
                          <w:lang w:eastAsia="en-GB"/>
                        </w:rPr>
                        <w:drawing>
                          <wp:inline distT="0" distB="0" distL="0" distR="0" wp14:anchorId="2965A24B" wp14:editId="3B0FEDCA">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19B47459" w14:textId="542C4751" w:rsidR="00FF7E42" w:rsidRPr="00FF7E42" w:rsidRDefault="0028393B" w:rsidP="00B8078C">
                      <w:pPr>
                        <w:jc w:val="center"/>
                        <w:rPr>
                          <w:b/>
                          <w:sz w:val="52"/>
                          <w:szCs w:val="52"/>
                        </w:rPr>
                      </w:pPr>
                      <w:r>
                        <w:rPr>
                          <w:b/>
                          <w:sz w:val="52"/>
                          <w:szCs w:val="52"/>
                        </w:rPr>
                        <w:t>Charging and remissions</w:t>
                      </w:r>
                    </w:p>
                    <w:p w14:paraId="1E1A3F4B" w14:textId="43B66290" w:rsidR="0026102A" w:rsidRPr="005506B5" w:rsidRDefault="0026102A" w:rsidP="0026102A">
                      <w:pPr>
                        <w:jc w:val="center"/>
                        <w:rPr>
                          <w:b/>
                          <w:sz w:val="36"/>
                          <w:szCs w:val="36"/>
                        </w:rPr>
                      </w:pPr>
                      <w:r w:rsidRPr="005506B5">
                        <w:rPr>
                          <w:b/>
                          <w:sz w:val="36"/>
                          <w:szCs w:val="36"/>
                        </w:rPr>
                        <w:t>Re</w:t>
                      </w:r>
                      <w:r>
                        <w:rPr>
                          <w:b/>
                          <w:sz w:val="36"/>
                          <w:szCs w:val="36"/>
                        </w:rPr>
                        <w:t xml:space="preserve">view Date: </w:t>
                      </w:r>
                      <w:r w:rsidR="00A534E4">
                        <w:rPr>
                          <w:b/>
                          <w:sz w:val="36"/>
                          <w:szCs w:val="36"/>
                        </w:rPr>
                        <w:t>September</w:t>
                      </w:r>
                      <w:r w:rsidR="0058542A">
                        <w:rPr>
                          <w:b/>
                          <w:sz w:val="36"/>
                          <w:szCs w:val="36"/>
                        </w:rPr>
                        <w:t xml:space="preserve"> 2024</w:t>
                      </w:r>
                      <w:r w:rsidRPr="005506B5">
                        <w:rPr>
                          <w:b/>
                          <w:sz w:val="36"/>
                          <w:szCs w:val="36"/>
                        </w:rPr>
                        <w:t xml:space="preserve">        </w:t>
                      </w:r>
                    </w:p>
                    <w:p w14:paraId="383525C1" w14:textId="556EFB88" w:rsidR="00684627" w:rsidRPr="00FF7E42" w:rsidRDefault="0026102A" w:rsidP="00FF7E42">
                      <w:pPr>
                        <w:jc w:val="center"/>
                        <w:rPr>
                          <w:b/>
                          <w:sz w:val="36"/>
                          <w:szCs w:val="36"/>
                        </w:rPr>
                      </w:pPr>
                      <w:r w:rsidRPr="005506B5">
                        <w:rPr>
                          <w:b/>
                          <w:sz w:val="36"/>
                          <w:szCs w:val="36"/>
                        </w:rPr>
                        <w:t>Next Review Date:</w:t>
                      </w:r>
                      <w:r>
                        <w:rPr>
                          <w:b/>
                          <w:sz w:val="36"/>
                          <w:szCs w:val="36"/>
                        </w:rPr>
                        <w:t xml:space="preserve"> </w:t>
                      </w:r>
                      <w:r w:rsidR="00A534E4">
                        <w:rPr>
                          <w:b/>
                          <w:sz w:val="36"/>
                          <w:szCs w:val="36"/>
                        </w:rPr>
                        <w:t>September</w:t>
                      </w:r>
                      <w:r w:rsidR="0058542A">
                        <w:rPr>
                          <w:b/>
                          <w:sz w:val="36"/>
                          <w:szCs w:val="36"/>
                        </w:rPr>
                        <w:t xml:space="preserve"> 2025</w:t>
                      </w:r>
                    </w:p>
                    <w:p w14:paraId="7D4D52E6" w14:textId="77777777" w:rsidR="0026102A" w:rsidRDefault="0026102A" w:rsidP="00684627">
                      <w:pPr>
                        <w:jc w:val="center"/>
                        <w:rPr>
                          <w:b/>
                          <w:sz w:val="32"/>
                          <w:szCs w:val="32"/>
                        </w:rPr>
                      </w:pPr>
                    </w:p>
                    <w:p w14:paraId="69F62664" w14:textId="77777777" w:rsidR="00684627" w:rsidRDefault="00684627" w:rsidP="00684627">
                      <w:pPr>
                        <w:jc w:val="center"/>
                        <w:rPr>
                          <w:b/>
                          <w:sz w:val="32"/>
                          <w:szCs w:val="32"/>
                        </w:rPr>
                      </w:pPr>
                    </w:p>
                    <w:p w14:paraId="232BBCE5" w14:textId="77777777" w:rsidR="00684627" w:rsidRDefault="00684627" w:rsidP="00684627">
                      <w:pPr>
                        <w:jc w:val="center"/>
                        <w:rPr>
                          <w:b/>
                          <w:sz w:val="32"/>
                          <w:szCs w:val="32"/>
                        </w:rPr>
                      </w:pPr>
                    </w:p>
                    <w:p w14:paraId="4D5EC3F0" w14:textId="77777777" w:rsidR="00104CD5" w:rsidRDefault="00104CD5" w:rsidP="00104CD5">
                      <w:pPr>
                        <w:spacing w:after="0" w:line="240" w:lineRule="auto"/>
                        <w:rPr>
                          <w:b/>
                          <w:sz w:val="32"/>
                          <w:szCs w:val="32"/>
                        </w:rPr>
                      </w:pPr>
                    </w:p>
                    <w:p w14:paraId="071F532B" w14:textId="77777777" w:rsidR="005D0E13" w:rsidRDefault="005D0E13" w:rsidP="00104CD5">
                      <w:pPr>
                        <w:spacing w:after="0" w:line="240" w:lineRule="auto"/>
                        <w:rPr>
                          <w:b/>
                          <w:sz w:val="24"/>
                          <w:szCs w:val="24"/>
                        </w:rPr>
                      </w:pPr>
                    </w:p>
                    <w:p w14:paraId="6D603D77" w14:textId="77777777" w:rsidR="00FF7E42" w:rsidRDefault="00FF7E42" w:rsidP="00493589">
                      <w:pPr>
                        <w:spacing w:after="0" w:line="240" w:lineRule="auto"/>
                        <w:rPr>
                          <w:sz w:val="24"/>
                          <w:szCs w:val="24"/>
                        </w:rPr>
                      </w:pPr>
                    </w:p>
                    <w:p w14:paraId="773A74A8" w14:textId="77777777" w:rsidR="00FF7E42" w:rsidRDefault="00FF7E42" w:rsidP="00493589">
                      <w:pPr>
                        <w:spacing w:after="0" w:line="240" w:lineRule="auto"/>
                        <w:rPr>
                          <w:sz w:val="24"/>
                          <w:szCs w:val="24"/>
                        </w:rPr>
                      </w:pPr>
                    </w:p>
                    <w:p w14:paraId="6F908621" w14:textId="77777777" w:rsidR="00FF7E42" w:rsidRDefault="00FF7E42" w:rsidP="00FF7E42">
                      <w:pPr>
                        <w:spacing w:after="0" w:line="240" w:lineRule="auto"/>
                        <w:rPr>
                          <w:sz w:val="24"/>
                          <w:szCs w:val="24"/>
                        </w:rPr>
                      </w:pPr>
                    </w:p>
                    <w:p w14:paraId="3A35F1B6" w14:textId="77777777" w:rsidR="00B8078C" w:rsidRDefault="00B8078C" w:rsidP="00FF7E42">
                      <w:pPr>
                        <w:spacing w:after="0" w:line="240" w:lineRule="auto"/>
                        <w:rPr>
                          <w:sz w:val="24"/>
                          <w:szCs w:val="24"/>
                        </w:rPr>
                      </w:pPr>
                    </w:p>
                    <w:p w14:paraId="5D7D0BD0" w14:textId="77777777" w:rsidR="00B8078C" w:rsidRPr="00FF7E42" w:rsidRDefault="00B8078C" w:rsidP="00FF7E42">
                      <w:pPr>
                        <w:spacing w:after="0" w:line="240" w:lineRule="auto"/>
                        <w:rPr>
                          <w:sz w:val="24"/>
                          <w:szCs w:val="24"/>
                        </w:rPr>
                      </w:pPr>
                    </w:p>
                    <w:p w14:paraId="757D14E1" w14:textId="167699D3" w:rsidR="00FF7E42" w:rsidRPr="00FF7E42" w:rsidRDefault="00493589" w:rsidP="00FF7E42">
                      <w:pPr>
                        <w:spacing w:after="0" w:line="240" w:lineRule="auto"/>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6EE2D28E" w14:textId="550D2CD0" w:rsidR="00493589" w:rsidRPr="00FF7E42" w:rsidRDefault="00493589" w:rsidP="00FF7E42">
                      <w:pPr>
                        <w:spacing w:after="0" w:line="240" w:lineRule="auto"/>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t>Date</w:t>
                      </w:r>
                    </w:p>
                    <w:p w14:paraId="0EB484C1" w14:textId="77777777" w:rsidR="00493589" w:rsidRPr="00FF7E42" w:rsidRDefault="00493589" w:rsidP="00FF7E42">
                      <w:pPr>
                        <w:spacing w:after="0" w:line="240" w:lineRule="auto"/>
                        <w:rPr>
                          <w:sz w:val="24"/>
                          <w:szCs w:val="24"/>
                        </w:rPr>
                      </w:pPr>
                      <w:r w:rsidRPr="00FF7E42">
                        <w:rPr>
                          <w:sz w:val="24"/>
                          <w:szCs w:val="24"/>
                        </w:rPr>
                        <w:t>Headteacher</w:t>
                      </w:r>
                    </w:p>
                    <w:p w14:paraId="3E559AA2" w14:textId="77777777" w:rsidR="00493589" w:rsidRPr="00FF7E42" w:rsidRDefault="00493589" w:rsidP="00FF7E42">
                      <w:pPr>
                        <w:spacing w:after="0" w:line="240" w:lineRule="auto"/>
                        <w:rPr>
                          <w:sz w:val="24"/>
                          <w:szCs w:val="24"/>
                        </w:rPr>
                      </w:pPr>
                    </w:p>
                    <w:p w14:paraId="1D52206C" w14:textId="77777777" w:rsidR="00566794" w:rsidRPr="00FF7E42" w:rsidRDefault="00FF7E42" w:rsidP="00566794">
                      <w:pPr>
                        <w:spacing w:after="0" w:line="240" w:lineRule="auto"/>
                        <w:rPr>
                          <w:b/>
                          <w:sz w:val="24"/>
                          <w:szCs w:val="24"/>
                        </w:rPr>
                      </w:pPr>
                      <w:r w:rsidRPr="00FF7E42">
                        <w:rPr>
                          <w:sz w:val="24"/>
                          <w:szCs w:val="24"/>
                        </w:rPr>
                        <w:t xml:space="preserve"> </w:t>
                      </w:r>
                    </w:p>
                    <w:p w14:paraId="72B29A76" w14:textId="77777777" w:rsidR="00566794" w:rsidRPr="00FF7E42" w:rsidRDefault="00566794" w:rsidP="00566794">
                      <w:pPr>
                        <w:spacing w:after="0" w:line="240" w:lineRule="auto"/>
                        <w:rPr>
                          <w:b/>
                          <w:sz w:val="24"/>
                          <w:szCs w:val="24"/>
                        </w:rPr>
                      </w:pPr>
                      <w:r w:rsidRPr="00FF7E42">
                        <w:rPr>
                          <w:b/>
                          <w:sz w:val="24"/>
                          <w:szCs w:val="24"/>
                        </w:rPr>
                        <w:t>_________________________                         _______________________</w:t>
                      </w:r>
                    </w:p>
                    <w:p w14:paraId="48DC9FCC" w14:textId="77777777" w:rsidR="00566794" w:rsidRPr="00FF7E42" w:rsidRDefault="00566794" w:rsidP="00566794">
                      <w:pPr>
                        <w:spacing w:after="0" w:line="240" w:lineRule="auto"/>
                        <w:rPr>
                          <w:sz w:val="24"/>
                          <w:szCs w:val="24"/>
                        </w:rPr>
                      </w:pPr>
                      <w:r w:rsidRPr="00FF7E42">
                        <w:rPr>
                          <w:sz w:val="24"/>
                          <w:szCs w:val="24"/>
                        </w:rPr>
                        <w:t xml:space="preserve">Laura </w:t>
                      </w:r>
                      <w:proofErr w:type="spellStart"/>
                      <w:r w:rsidRPr="00FF7E42">
                        <w:rPr>
                          <w:sz w:val="24"/>
                          <w:szCs w:val="24"/>
                        </w:rPr>
                        <w:t>Popazzi</w:t>
                      </w:r>
                      <w:proofErr w:type="spellEnd"/>
                      <w:r w:rsidRPr="00FF7E42">
                        <w:rPr>
                          <w:sz w:val="24"/>
                          <w:szCs w:val="24"/>
                        </w:rPr>
                        <w:t xml:space="preserve"> </w:t>
                      </w:r>
                      <w:r>
                        <w:rPr>
                          <w:sz w:val="24"/>
                          <w:szCs w:val="24"/>
                        </w:rPr>
                        <w:t xml:space="preserve">                                                       Date</w:t>
                      </w:r>
                    </w:p>
                    <w:p w14:paraId="52EB238F" w14:textId="77777777" w:rsidR="00566794" w:rsidRPr="00FF7E42" w:rsidRDefault="00566794" w:rsidP="00566794">
                      <w:pPr>
                        <w:spacing w:after="0" w:line="240" w:lineRule="auto"/>
                        <w:rPr>
                          <w:sz w:val="24"/>
                          <w:szCs w:val="24"/>
                        </w:rPr>
                      </w:pPr>
                      <w:r w:rsidRPr="00FF7E42">
                        <w:rPr>
                          <w:sz w:val="24"/>
                          <w:szCs w:val="24"/>
                        </w:rPr>
                        <w:t xml:space="preserve">Chair of governors </w:t>
                      </w:r>
                    </w:p>
                    <w:p w14:paraId="4CF6066F" w14:textId="21C0059C" w:rsidR="00FF7E42" w:rsidRPr="00FF7E42" w:rsidRDefault="00FF7E42" w:rsidP="00FF7E42">
                      <w:pPr>
                        <w:spacing w:after="0" w:line="240" w:lineRule="auto"/>
                        <w:rPr>
                          <w:sz w:val="24"/>
                          <w:szCs w:val="24"/>
                        </w:rPr>
                      </w:pPr>
                    </w:p>
                  </w:txbxContent>
                </v:textbox>
              </v:shape>
            </w:pict>
          </mc:Fallback>
        </mc:AlternateContent>
      </w:r>
    </w:p>
    <w:p w14:paraId="31D248DA" w14:textId="77777777" w:rsidR="001B0FC2" w:rsidRDefault="001B0FC2" w:rsidP="001B0FC2">
      <w:r>
        <w:t xml:space="preserve"> </w:t>
      </w:r>
    </w:p>
    <w:p w14:paraId="6B419E59" w14:textId="77777777" w:rsidR="001B0FC2" w:rsidRDefault="001B0FC2" w:rsidP="001B0FC2"/>
    <w:p w14:paraId="4F649D4A" w14:textId="77777777" w:rsidR="00684627" w:rsidRDefault="00684627">
      <w:pPr>
        <w:rPr>
          <w:b/>
          <w:sz w:val="28"/>
          <w:szCs w:val="28"/>
          <w:u w:val="single"/>
        </w:rPr>
      </w:pPr>
    </w:p>
    <w:bookmarkEnd w:id="0"/>
    <w:p w14:paraId="42DEEACA" w14:textId="77777777" w:rsidR="005D0E13" w:rsidRDefault="005D0E13" w:rsidP="009A42F5">
      <w:pPr>
        <w:rPr>
          <w:rFonts w:cs="Arial"/>
          <w:color w:val="000000"/>
          <w:szCs w:val="20"/>
        </w:rPr>
      </w:pPr>
    </w:p>
    <w:p w14:paraId="09440357" w14:textId="77777777" w:rsidR="005D0E13" w:rsidRDefault="005D0E13" w:rsidP="009A42F5">
      <w:pPr>
        <w:rPr>
          <w:rFonts w:cs="Arial"/>
          <w:color w:val="000000"/>
          <w:szCs w:val="20"/>
        </w:rPr>
      </w:pPr>
    </w:p>
    <w:p w14:paraId="009629FA" w14:textId="77777777" w:rsidR="005D0E13" w:rsidRDefault="005D0E13" w:rsidP="009A42F5">
      <w:pPr>
        <w:rPr>
          <w:rFonts w:cs="Arial"/>
          <w:color w:val="000000"/>
          <w:szCs w:val="20"/>
        </w:rPr>
      </w:pPr>
    </w:p>
    <w:p w14:paraId="5562C32E" w14:textId="77777777" w:rsidR="005D0E13" w:rsidRDefault="005D0E13" w:rsidP="009A42F5">
      <w:pPr>
        <w:rPr>
          <w:rFonts w:cs="Arial"/>
          <w:color w:val="000000"/>
          <w:szCs w:val="20"/>
        </w:rPr>
      </w:pPr>
    </w:p>
    <w:p w14:paraId="54A5FA18" w14:textId="77777777" w:rsidR="005D0E13" w:rsidRDefault="005D0E13" w:rsidP="009A42F5">
      <w:pPr>
        <w:rPr>
          <w:rFonts w:cs="Arial"/>
          <w:color w:val="000000"/>
          <w:szCs w:val="20"/>
        </w:rPr>
      </w:pPr>
    </w:p>
    <w:p w14:paraId="68CDDDE4" w14:textId="77777777" w:rsidR="005D0E13" w:rsidRDefault="005D0E13" w:rsidP="009A42F5">
      <w:pPr>
        <w:rPr>
          <w:rFonts w:cs="Arial"/>
          <w:color w:val="000000"/>
          <w:szCs w:val="20"/>
        </w:rPr>
      </w:pPr>
    </w:p>
    <w:p w14:paraId="240DAC34" w14:textId="77777777" w:rsidR="005D0E13" w:rsidRDefault="005D0E13" w:rsidP="009A42F5">
      <w:pPr>
        <w:rPr>
          <w:rFonts w:cs="Arial"/>
          <w:color w:val="000000"/>
          <w:szCs w:val="20"/>
        </w:rPr>
      </w:pPr>
    </w:p>
    <w:p w14:paraId="2AB16458" w14:textId="77777777" w:rsidR="005D0E13" w:rsidRDefault="005D0E13" w:rsidP="009A42F5">
      <w:pPr>
        <w:rPr>
          <w:rFonts w:cs="Arial"/>
          <w:color w:val="000000"/>
          <w:szCs w:val="20"/>
        </w:rPr>
      </w:pPr>
    </w:p>
    <w:p w14:paraId="64C89146" w14:textId="0929E8D9" w:rsidR="005D0E13" w:rsidRDefault="00B8078C" w:rsidP="009A42F5">
      <w:pPr>
        <w:rPr>
          <w:rFonts w:cs="Arial"/>
          <w:color w:val="000000"/>
          <w:szCs w:val="20"/>
        </w:rPr>
      </w:pPr>
      <w:r>
        <w:rPr>
          <w:noProof/>
          <w:lang w:eastAsia="en-GB"/>
        </w:rPr>
        <mc:AlternateContent>
          <mc:Choice Requires="wps">
            <w:drawing>
              <wp:anchor distT="0" distB="0" distL="114300" distR="114300" simplePos="0" relativeHeight="251661312" behindDoc="0" locked="0" layoutInCell="1" allowOverlap="1" wp14:anchorId="7CE9BF76" wp14:editId="27D67838">
                <wp:simplePos x="0" y="0"/>
                <wp:positionH relativeFrom="margin">
                  <wp:align>center</wp:align>
                </wp:positionH>
                <wp:positionV relativeFrom="paragraph">
                  <wp:posOffset>27940</wp:posOffset>
                </wp:positionV>
                <wp:extent cx="5000625" cy="1802921"/>
                <wp:effectExtent l="0" t="0" r="28575" b="26035"/>
                <wp:wrapNone/>
                <wp:docPr id="6" name="Text Box 6"/>
                <wp:cNvGraphicFramePr/>
                <a:graphic xmlns:a="http://schemas.openxmlformats.org/drawingml/2006/main">
                  <a:graphicData uri="http://schemas.microsoft.com/office/word/2010/wordprocessingShape">
                    <wps:wsp>
                      <wps:cNvSpPr txBox="1"/>
                      <wps:spPr>
                        <a:xfrm>
                          <a:off x="0" y="0"/>
                          <a:ext cx="5000625" cy="1802921"/>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8058288" w14:textId="2EFADA27" w:rsidR="00684627" w:rsidRDefault="005D0E13" w:rsidP="00684627">
                            <w:pPr>
                              <w:jc w:val="center"/>
                              <w:rPr>
                                <w:b/>
                                <w:sz w:val="36"/>
                                <w:szCs w:val="36"/>
                              </w:rPr>
                            </w:pPr>
                            <w:r>
                              <w:rPr>
                                <w:b/>
                                <w:sz w:val="36"/>
                                <w:szCs w:val="36"/>
                              </w:rPr>
                              <w:t xml:space="preserve">Statement of Values and </w:t>
                            </w:r>
                            <w:r w:rsidR="00684627" w:rsidRPr="005506B5">
                              <w:rPr>
                                <w:b/>
                                <w:sz w:val="36"/>
                                <w:szCs w:val="36"/>
                              </w:rPr>
                              <w:t>Ethos Statement</w:t>
                            </w:r>
                          </w:p>
                          <w:p w14:paraId="0DE94408" w14:textId="2000927D" w:rsidR="005D0E13" w:rsidRDefault="005D0E13" w:rsidP="005D0E13">
                            <w:pPr>
                              <w:pStyle w:val="ListParagraph"/>
                              <w:widowControl w:val="0"/>
                              <w:ind w:left="0"/>
                              <w:jc w:val="center"/>
                              <w:rPr>
                                <w:rFonts w:ascii="Calibri" w:hAnsi="Calibri" w:cs="Calibri"/>
                              </w:rPr>
                            </w:pPr>
                            <w:r>
                              <w:rPr>
                                <w:rFonts w:ascii="Calibri" w:hAnsi="Calibri" w:cs="Calibri"/>
                              </w:rPr>
                              <w:t xml:space="preserve">At Pakeman Primary School, we aim to inspire excellence and raise the attainment of all our children in a positive, </w:t>
                            </w:r>
                            <w:r w:rsidR="00FF7E42">
                              <w:rPr>
                                <w:rFonts w:ascii="Calibri" w:hAnsi="Calibri" w:cs="Calibri"/>
                              </w:rPr>
                              <w:t>safe,</w:t>
                            </w:r>
                            <w:r>
                              <w:rPr>
                                <w:rFonts w:ascii="Calibri" w:hAnsi="Calibri" w:cs="Calibri"/>
                              </w:rPr>
                              <w:t xml:space="preserve"> and nurturing environment, where learning, teaching and diversity are valued.</w:t>
                            </w:r>
                          </w:p>
                          <w:p w14:paraId="3FF28F95" w14:textId="77777777" w:rsidR="005D0E13" w:rsidRDefault="005D0E13" w:rsidP="005D0E13">
                            <w:pPr>
                              <w:pStyle w:val="ListParagraph"/>
                              <w:widowControl w:val="0"/>
                              <w:ind w:left="0"/>
                              <w:jc w:val="center"/>
                              <w:rPr>
                                <w:rFonts w:ascii="Calibri" w:hAnsi="Calibri" w:cs="Calibri"/>
                              </w:rPr>
                            </w:pPr>
                          </w:p>
                          <w:p w14:paraId="33E3754F" w14:textId="33DBA3A9" w:rsidR="005D0E13" w:rsidRDefault="005D0E13" w:rsidP="005D0E13">
                            <w:pPr>
                              <w:pStyle w:val="ListParagraph"/>
                              <w:widowControl w:val="0"/>
                              <w:ind w:left="0"/>
                              <w:jc w:val="center"/>
                              <w:rPr>
                                <w:rFonts w:ascii="Calibri" w:hAnsi="Calibri" w:cs="Calibri"/>
                              </w:rPr>
                            </w:pPr>
                            <w:r>
                              <w:rPr>
                                <w:rFonts w:ascii="Calibri" w:hAnsi="Calibri" w:cs="Calibri"/>
                              </w:rPr>
                              <w:t>This policy has been written to support our values. All staff, volunteers and students are expected to follow it.</w:t>
                            </w:r>
                          </w:p>
                          <w:p w14:paraId="267BAD77" w14:textId="52E2ECF1" w:rsidR="005D0E13" w:rsidRDefault="005D0E13" w:rsidP="005D0E13">
                            <w:pPr>
                              <w:spacing w:line="240" w:lineRule="auto"/>
                              <w:jc w:val="center"/>
                              <w:rPr>
                                <w:sz w:val="24"/>
                                <w:szCs w:val="24"/>
                              </w:rPr>
                            </w:pPr>
                          </w:p>
                          <w:p w14:paraId="227D6987" w14:textId="77777777" w:rsidR="005D0E13" w:rsidRDefault="005D0E13" w:rsidP="00684627">
                            <w:pPr>
                              <w:spacing w:line="240" w:lineRule="auto"/>
                              <w:jc w:val="both"/>
                              <w:rPr>
                                <w:sz w:val="24"/>
                                <w:szCs w:val="24"/>
                              </w:rPr>
                            </w:pPr>
                          </w:p>
                          <w:p w14:paraId="5F5E5956" w14:textId="77777777" w:rsidR="005D0E13" w:rsidRDefault="005D0E13" w:rsidP="00684627">
                            <w:pPr>
                              <w:spacing w:line="240" w:lineRule="auto"/>
                              <w:jc w:val="both"/>
                              <w:rPr>
                                <w:sz w:val="24"/>
                                <w:szCs w:val="24"/>
                              </w:rPr>
                            </w:pPr>
                          </w:p>
                          <w:p w14:paraId="35A51CC6" w14:textId="77777777" w:rsidR="005D0E13" w:rsidRDefault="005D0E13" w:rsidP="00684627">
                            <w:pPr>
                              <w:spacing w:line="240" w:lineRule="auto"/>
                              <w:jc w:val="both"/>
                              <w:rPr>
                                <w:sz w:val="24"/>
                                <w:szCs w:val="24"/>
                              </w:rPr>
                            </w:pPr>
                          </w:p>
                          <w:p w14:paraId="32F9F51C" w14:textId="77777777" w:rsidR="005D0E13" w:rsidRDefault="005D0E13" w:rsidP="00684627">
                            <w:pPr>
                              <w:spacing w:line="240" w:lineRule="auto"/>
                              <w:jc w:val="both"/>
                              <w:rPr>
                                <w:sz w:val="24"/>
                                <w:szCs w:val="24"/>
                              </w:rPr>
                            </w:pPr>
                          </w:p>
                          <w:p w14:paraId="4FD3442C" w14:textId="77777777" w:rsidR="005D0E13" w:rsidRDefault="005D0E13" w:rsidP="00684627">
                            <w:pPr>
                              <w:spacing w:line="240" w:lineRule="auto"/>
                              <w:jc w:val="both"/>
                              <w:rPr>
                                <w:sz w:val="24"/>
                                <w:szCs w:val="24"/>
                              </w:rPr>
                            </w:pPr>
                          </w:p>
                          <w:p w14:paraId="3578C870" w14:textId="77777777" w:rsidR="005D0E13" w:rsidRDefault="005D0E13" w:rsidP="00684627">
                            <w:pPr>
                              <w:spacing w:line="240" w:lineRule="auto"/>
                              <w:jc w:val="both"/>
                              <w:rPr>
                                <w:sz w:val="24"/>
                                <w:szCs w:val="24"/>
                              </w:rPr>
                            </w:pPr>
                          </w:p>
                          <w:p w14:paraId="39D87571" w14:textId="77777777" w:rsidR="005D0E13" w:rsidRDefault="005D0E13" w:rsidP="00684627">
                            <w:pPr>
                              <w:spacing w:line="240" w:lineRule="auto"/>
                              <w:jc w:val="both"/>
                              <w:rPr>
                                <w:sz w:val="24"/>
                                <w:szCs w:val="24"/>
                              </w:rPr>
                            </w:pPr>
                          </w:p>
                          <w:p w14:paraId="62989D6F" w14:textId="77777777" w:rsidR="005D0E13" w:rsidRDefault="005D0E13" w:rsidP="00684627">
                            <w:pPr>
                              <w:spacing w:line="240" w:lineRule="auto"/>
                              <w:jc w:val="both"/>
                              <w:rPr>
                                <w:sz w:val="24"/>
                                <w:szCs w:val="24"/>
                              </w:rPr>
                            </w:pPr>
                          </w:p>
                          <w:p w14:paraId="0F072142" w14:textId="77777777" w:rsidR="005D0E13" w:rsidRDefault="005D0E13" w:rsidP="00684627">
                            <w:pPr>
                              <w:spacing w:line="240" w:lineRule="auto"/>
                              <w:jc w:val="both"/>
                              <w:rPr>
                                <w:sz w:val="24"/>
                                <w:szCs w:val="24"/>
                              </w:rPr>
                            </w:pPr>
                          </w:p>
                          <w:p w14:paraId="7E59594A" w14:textId="77777777" w:rsidR="005D0E13" w:rsidRDefault="005D0E13" w:rsidP="00684627">
                            <w:pPr>
                              <w:spacing w:line="240" w:lineRule="auto"/>
                              <w:jc w:val="both"/>
                              <w:rPr>
                                <w:sz w:val="24"/>
                                <w:szCs w:val="24"/>
                              </w:rPr>
                            </w:pPr>
                          </w:p>
                          <w:p w14:paraId="15FFB1CC" w14:textId="77777777" w:rsidR="005D0E13" w:rsidRDefault="005D0E13" w:rsidP="00684627">
                            <w:pPr>
                              <w:spacing w:line="240" w:lineRule="auto"/>
                              <w:jc w:val="both"/>
                              <w:rPr>
                                <w:sz w:val="24"/>
                                <w:szCs w:val="24"/>
                              </w:rPr>
                            </w:pPr>
                          </w:p>
                          <w:p w14:paraId="0165AC36" w14:textId="77777777" w:rsidR="005D0E13" w:rsidRDefault="005D0E13" w:rsidP="00684627">
                            <w:pPr>
                              <w:spacing w:line="240" w:lineRule="auto"/>
                              <w:jc w:val="both"/>
                              <w:rPr>
                                <w:sz w:val="24"/>
                                <w:szCs w:val="24"/>
                              </w:rPr>
                            </w:pPr>
                          </w:p>
                          <w:p w14:paraId="02EF6826" w14:textId="77777777" w:rsidR="005D0E13" w:rsidRDefault="005D0E13" w:rsidP="00684627">
                            <w:pPr>
                              <w:spacing w:line="240" w:lineRule="auto"/>
                              <w:jc w:val="both"/>
                              <w:rPr>
                                <w:sz w:val="24"/>
                                <w:szCs w:val="24"/>
                              </w:rPr>
                            </w:pPr>
                          </w:p>
                          <w:p w14:paraId="50BD2DD1" w14:textId="77777777" w:rsidR="005D0E13" w:rsidRDefault="005D0E13" w:rsidP="00684627">
                            <w:pPr>
                              <w:spacing w:line="240" w:lineRule="auto"/>
                              <w:jc w:val="both"/>
                              <w:rPr>
                                <w:sz w:val="24"/>
                                <w:szCs w:val="24"/>
                              </w:rPr>
                            </w:pPr>
                          </w:p>
                          <w:p w14:paraId="2D86A047" w14:textId="77777777" w:rsidR="005D0E13" w:rsidRDefault="005D0E13" w:rsidP="00684627">
                            <w:pPr>
                              <w:spacing w:line="240" w:lineRule="auto"/>
                              <w:jc w:val="both"/>
                              <w:rPr>
                                <w:sz w:val="24"/>
                                <w:szCs w:val="24"/>
                              </w:rPr>
                            </w:pPr>
                          </w:p>
                          <w:p w14:paraId="6FB09CCF" w14:textId="77777777" w:rsidR="005D0E13" w:rsidRDefault="005D0E13" w:rsidP="00684627">
                            <w:pPr>
                              <w:spacing w:line="240" w:lineRule="auto"/>
                              <w:jc w:val="both"/>
                              <w:rPr>
                                <w:sz w:val="24"/>
                                <w:szCs w:val="24"/>
                              </w:rPr>
                            </w:pPr>
                          </w:p>
                          <w:p w14:paraId="79B1C521" w14:textId="77777777" w:rsidR="005D0E13" w:rsidRDefault="005D0E13" w:rsidP="00684627">
                            <w:pPr>
                              <w:spacing w:line="240" w:lineRule="auto"/>
                              <w:jc w:val="both"/>
                              <w:rPr>
                                <w:sz w:val="24"/>
                                <w:szCs w:val="24"/>
                              </w:rPr>
                            </w:pPr>
                          </w:p>
                          <w:p w14:paraId="5CE38AA7" w14:textId="77777777" w:rsidR="005D0E13" w:rsidRDefault="005D0E13" w:rsidP="00684627">
                            <w:pPr>
                              <w:spacing w:line="240" w:lineRule="auto"/>
                              <w:jc w:val="both"/>
                              <w:rPr>
                                <w:sz w:val="24"/>
                                <w:szCs w:val="24"/>
                              </w:rPr>
                            </w:pPr>
                          </w:p>
                          <w:p w14:paraId="7A301570" w14:textId="77777777" w:rsidR="005D0E13" w:rsidRDefault="005D0E13" w:rsidP="00684627">
                            <w:pPr>
                              <w:spacing w:line="240" w:lineRule="auto"/>
                              <w:jc w:val="both"/>
                              <w:rPr>
                                <w:sz w:val="24"/>
                                <w:szCs w:val="24"/>
                              </w:rPr>
                            </w:pPr>
                          </w:p>
                          <w:p w14:paraId="77FE2382" w14:textId="77777777" w:rsidR="005D0E13" w:rsidRDefault="005D0E13" w:rsidP="00684627">
                            <w:pPr>
                              <w:spacing w:line="240" w:lineRule="auto"/>
                              <w:jc w:val="both"/>
                              <w:rPr>
                                <w:sz w:val="24"/>
                                <w:szCs w:val="24"/>
                              </w:rPr>
                            </w:pPr>
                          </w:p>
                          <w:p w14:paraId="3CEE07E0" w14:textId="77777777" w:rsidR="005D0E13" w:rsidRPr="005506B5" w:rsidRDefault="005D0E13" w:rsidP="00684627">
                            <w:pPr>
                              <w:spacing w:line="240" w:lineRule="auto"/>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E9BF76" id="Text Box 6" o:spid="_x0000_s1027" type="#_x0000_t202" style="position:absolute;margin-left:0;margin-top:2.2pt;width:393.75pt;height:141.9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" fillcolor="white [3201]" strokecolor="#1f497d [3215]" strokeweight="2pt">
                <v:textbox>
                  <w:txbxContent>
                    <w:p w14:paraId="48058288" w14:textId="2EFADA27" w:rsidR="00684627" w:rsidRDefault="005D0E13" w:rsidP="00684627">
                      <w:pPr>
                        <w:jc w:val="center"/>
                        <w:rPr>
                          <w:b/>
                          <w:sz w:val="36"/>
                          <w:szCs w:val="36"/>
                        </w:rPr>
                      </w:pPr>
                      <w:r>
                        <w:rPr>
                          <w:b/>
                          <w:sz w:val="36"/>
                          <w:szCs w:val="36"/>
                        </w:rPr>
                        <w:t xml:space="preserve">Statement of Values and </w:t>
                      </w:r>
                      <w:r w:rsidR="00684627" w:rsidRPr="005506B5">
                        <w:rPr>
                          <w:b/>
                          <w:sz w:val="36"/>
                          <w:szCs w:val="36"/>
                        </w:rPr>
                        <w:t>Ethos Statement</w:t>
                      </w:r>
                    </w:p>
                    <w:p w14:paraId="0DE94408" w14:textId="2000927D" w:rsidR="005D0E13" w:rsidRDefault="005D0E13" w:rsidP="005D0E13">
                      <w:pPr>
                        <w:pStyle w:val="ListParagraph"/>
                        <w:widowControl w:val="0"/>
                        <w:ind w:left="0"/>
                        <w:jc w:val="center"/>
                        <w:rPr>
                          <w:rFonts w:ascii="Calibri" w:hAnsi="Calibri" w:cs="Calibri"/>
                        </w:rPr>
                      </w:pPr>
                      <w:r>
                        <w:rPr>
                          <w:rFonts w:ascii="Calibri" w:hAnsi="Calibri" w:cs="Calibri"/>
                        </w:rPr>
                        <w:t xml:space="preserve">At Pakeman Primary School, we aim to inspire excellence and raise the attainment of all our children in a positive, </w:t>
                      </w:r>
                      <w:r w:rsidR="00FF7E42">
                        <w:rPr>
                          <w:rFonts w:ascii="Calibri" w:hAnsi="Calibri" w:cs="Calibri"/>
                        </w:rPr>
                        <w:t>safe,</w:t>
                      </w:r>
                      <w:r>
                        <w:rPr>
                          <w:rFonts w:ascii="Calibri" w:hAnsi="Calibri" w:cs="Calibri"/>
                        </w:rPr>
                        <w:t xml:space="preserve"> and nurturing environment, where learning, teaching and diversity are valued.</w:t>
                      </w:r>
                    </w:p>
                    <w:p w14:paraId="3FF28F95" w14:textId="77777777" w:rsidR="005D0E13" w:rsidRDefault="005D0E13" w:rsidP="005D0E13">
                      <w:pPr>
                        <w:pStyle w:val="ListParagraph"/>
                        <w:widowControl w:val="0"/>
                        <w:ind w:left="0"/>
                        <w:jc w:val="center"/>
                        <w:rPr>
                          <w:rFonts w:ascii="Calibri" w:hAnsi="Calibri" w:cs="Calibri"/>
                        </w:rPr>
                      </w:pPr>
                    </w:p>
                    <w:p w14:paraId="33E3754F" w14:textId="33DBA3A9" w:rsidR="005D0E13" w:rsidRDefault="005D0E13" w:rsidP="005D0E13">
                      <w:pPr>
                        <w:pStyle w:val="ListParagraph"/>
                        <w:widowControl w:val="0"/>
                        <w:ind w:left="0"/>
                        <w:jc w:val="center"/>
                        <w:rPr>
                          <w:rFonts w:ascii="Calibri" w:hAnsi="Calibri" w:cs="Calibri"/>
                        </w:rPr>
                      </w:pPr>
                      <w:r>
                        <w:rPr>
                          <w:rFonts w:ascii="Calibri" w:hAnsi="Calibri" w:cs="Calibri"/>
                        </w:rPr>
                        <w:t>This policy has been written to support our values. All staff, volunteers and students are expected to follow it.</w:t>
                      </w:r>
                    </w:p>
                    <w:p w14:paraId="267BAD77" w14:textId="52E2ECF1" w:rsidR="005D0E13" w:rsidRDefault="005D0E13" w:rsidP="005D0E13">
                      <w:pPr>
                        <w:spacing w:line="240" w:lineRule="auto"/>
                        <w:jc w:val="center"/>
                        <w:rPr>
                          <w:sz w:val="24"/>
                          <w:szCs w:val="24"/>
                        </w:rPr>
                      </w:pPr>
                    </w:p>
                    <w:p w14:paraId="227D6987" w14:textId="77777777" w:rsidR="005D0E13" w:rsidRDefault="005D0E13" w:rsidP="00684627">
                      <w:pPr>
                        <w:spacing w:line="240" w:lineRule="auto"/>
                        <w:jc w:val="both"/>
                        <w:rPr>
                          <w:sz w:val="24"/>
                          <w:szCs w:val="24"/>
                        </w:rPr>
                      </w:pPr>
                    </w:p>
                    <w:p w14:paraId="5F5E5956" w14:textId="77777777" w:rsidR="005D0E13" w:rsidRDefault="005D0E13" w:rsidP="00684627">
                      <w:pPr>
                        <w:spacing w:line="240" w:lineRule="auto"/>
                        <w:jc w:val="both"/>
                        <w:rPr>
                          <w:sz w:val="24"/>
                          <w:szCs w:val="24"/>
                        </w:rPr>
                      </w:pPr>
                    </w:p>
                    <w:p w14:paraId="35A51CC6" w14:textId="77777777" w:rsidR="005D0E13" w:rsidRDefault="005D0E13" w:rsidP="00684627">
                      <w:pPr>
                        <w:spacing w:line="240" w:lineRule="auto"/>
                        <w:jc w:val="both"/>
                        <w:rPr>
                          <w:sz w:val="24"/>
                          <w:szCs w:val="24"/>
                        </w:rPr>
                      </w:pPr>
                    </w:p>
                    <w:p w14:paraId="32F9F51C" w14:textId="77777777" w:rsidR="005D0E13" w:rsidRDefault="005D0E13" w:rsidP="00684627">
                      <w:pPr>
                        <w:spacing w:line="240" w:lineRule="auto"/>
                        <w:jc w:val="both"/>
                        <w:rPr>
                          <w:sz w:val="24"/>
                          <w:szCs w:val="24"/>
                        </w:rPr>
                      </w:pPr>
                    </w:p>
                    <w:p w14:paraId="4FD3442C" w14:textId="77777777" w:rsidR="005D0E13" w:rsidRDefault="005D0E13" w:rsidP="00684627">
                      <w:pPr>
                        <w:spacing w:line="240" w:lineRule="auto"/>
                        <w:jc w:val="both"/>
                        <w:rPr>
                          <w:sz w:val="24"/>
                          <w:szCs w:val="24"/>
                        </w:rPr>
                      </w:pPr>
                    </w:p>
                    <w:p w14:paraId="3578C870" w14:textId="77777777" w:rsidR="005D0E13" w:rsidRDefault="005D0E13" w:rsidP="00684627">
                      <w:pPr>
                        <w:spacing w:line="240" w:lineRule="auto"/>
                        <w:jc w:val="both"/>
                        <w:rPr>
                          <w:sz w:val="24"/>
                          <w:szCs w:val="24"/>
                        </w:rPr>
                      </w:pPr>
                    </w:p>
                    <w:p w14:paraId="39D87571" w14:textId="77777777" w:rsidR="005D0E13" w:rsidRDefault="005D0E13" w:rsidP="00684627">
                      <w:pPr>
                        <w:spacing w:line="240" w:lineRule="auto"/>
                        <w:jc w:val="both"/>
                        <w:rPr>
                          <w:sz w:val="24"/>
                          <w:szCs w:val="24"/>
                        </w:rPr>
                      </w:pPr>
                    </w:p>
                    <w:p w14:paraId="62989D6F" w14:textId="77777777" w:rsidR="005D0E13" w:rsidRDefault="005D0E13" w:rsidP="00684627">
                      <w:pPr>
                        <w:spacing w:line="240" w:lineRule="auto"/>
                        <w:jc w:val="both"/>
                        <w:rPr>
                          <w:sz w:val="24"/>
                          <w:szCs w:val="24"/>
                        </w:rPr>
                      </w:pPr>
                    </w:p>
                    <w:p w14:paraId="0F072142" w14:textId="77777777" w:rsidR="005D0E13" w:rsidRDefault="005D0E13" w:rsidP="00684627">
                      <w:pPr>
                        <w:spacing w:line="240" w:lineRule="auto"/>
                        <w:jc w:val="both"/>
                        <w:rPr>
                          <w:sz w:val="24"/>
                          <w:szCs w:val="24"/>
                        </w:rPr>
                      </w:pPr>
                    </w:p>
                    <w:p w14:paraId="7E59594A" w14:textId="77777777" w:rsidR="005D0E13" w:rsidRDefault="005D0E13" w:rsidP="00684627">
                      <w:pPr>
                        <w:spacing w:line="240" w:lineRule="auto"/>
                        <w:jc w:val="both"/>
                        <w:rPr>
                          <w:sz w:val="24"/>
                          <w:szCs w:val="24"/>
                        </w:rPr>
                      </w:pPr>
                    </w:p>
                    <w:p w14:paraId="15FFB1CC" w14:textId="77777777" w:rsidR="005D0E13" w:rsidRDefault="005D0E13" w:rsidP="00684627">
                      <w:pPr>
                        <w:spacing w:line="240" w:lineRule="auto"/>
                        <w:jc w:val="both"/>
                        <w:rPr>
                          <w:sz w:val="24"/>
                          <w:szCs w:val="24"/>
                        </w:rPr>
                      </w:pPr>
                    </w:p>
                    <w:p w14:paraId="0165AC36" w14:textId="77777777" w:rsidR="005D0E13" w:rsidRDefault="005D0E13" w:rsidP="00684627">
                      <w:pPr>
                        <w:spacing w:line="240" w:lineRule="auto"/>
                        <w:jc w:val="both"/>
                        <w:rPr>
                          <w:sz w:val="24"/>
                          <w:szCs w:val="24"/>
                        </w:rPr>
                      </w:pPr>
                    </w:p>
                    <w:p w14:paraId="02EF6826" w14:textId="77777777" w:rsidR="005D0E13" w:rsidRDefault="005D0E13" w:rsidP="00684627">
                      <w:pPr>
                        <w:spacing w:line="240" w:lineRule="auto"/>
                        <w:jc w:val="both"/>
                        <w:rPr>
                          <w:sz w:val="24"/>
                          <w:szCs w:val="24"/>
                        </w:rPr>
                      </w:pPr>
                    </w:p>
                    <w:p w14:paraId="50BD2DD1" w14:textId="77777777" w:rsidR="005D0E13" w:rsidRDefault="005D0E13" w:rsidP="00684627">
                      <w:pPr>
                        <w:spacing w:line="240" w:lineRule="auto"/>
                        <w:jc w:val="both"/>
                        <w:rPr>
                          <w:sz w:val="24"/>
                          <w:szCs w:val="24"/>
                        </w:rPr>
                      </w:pPr>
                    </w:p>
                    <w:p w14:paraId="2D86A047" w14:textId="77777777" w:rsidR="005D0E13" w:rsidRDefault="005D0E13" w:rsidP="00684627">
                      <w:pPr>
                        <w:spacing w:line="240" w:lineRule="auto"/>
                        <w:jc w:val="both"/>
                        <w:rPr>
                          <w:sz w:val="24"/>
                          <w:szCs w:val="24"/>
                        </w:rPr>
                      </w:pPr>
                    </w:p>
                    <w:p w14:paraId="6FB09CCF" w14:textId="77777777" w:rsidR="005D0E13" w:rsidRDefault="005D0E13" w:rsidP="00684627">
                      <w:pPr>
                        <w:spacing w:line="240" w:lineRule="auto"/>
                        <w:jc w:val="both"/>
                        <w:rPr>
                          <w:sz w:val="24"/>
                          <w:szCs w:val="24"/>
                        </w:rPr>
                      </w:pPr>
                    </w:p>
                    <w:p w14:paraId="79B1C521" w14:textId="77777777" w:rsidR="005D0E13" w:rsidRDefault="005D0E13" w:rsidP="00684627">
                      <w:pPr>
                        <w:spacing w:line="240" w:lineRule="auto"/>
                        <w:jc w:val="both"/>
                        <w:rPr>
                          <w:sz w:val="24"/>
                          <w:szCs w:val="24"/>
                        </w:rPr>
                      </w:pPr>
                    </w:p>
                    <w:p w14:paraId="5CE38AA7" w14:textId="77777777" w:rsidR="005D0E13" w:rsidRDefault="005D0E13" w:rsidP="00684627">
                      <w:pPr>
                        <w:spacing w:line="240" w:lineRule="auto"/>
                        <w:jc w:val="both"/>
                        <w:rPr>
                          <w:sz w:val="24"/>
                          <w:szCs w:val="24"/>
                        </w:rPr>
                      </w:pPr>
                    </w:p>
                    <w:p w14:paraId="7A301570" w14:textId="77777777" w:rsidR="005D0E13" w:rsidRDefault="005D0E13" w:rsidP="00684627">
                      <w:pPr>
                        <w:spacing w:line="240" w:lineRule="auto"/>
                        <w:jc w:val="both"/>
                        <w:rPr>
                          <w:sz w:val="24"/>
                          <w:szCs w:val="24"/>
                        </w:rPr>
                      </w:pPr>
                    </w:p>
                    <w:p w14:paraId="77FE2382" w14:textId="77777777" w:rsidR="005D0E13" w:rsidRDefault="005D0E13" w:rsidP="00684627">
                      <w:pPr>
                        <w:spacing w:line="240" w:lineRule="auto"/>
                        <w:jc w:val="both"/>
                        <w:rPr>
                          <w:sz w:val="24"/>
                          <w:szCs w:val="24"/>
                        </w:rPr>
                      </w:pPr>
                    </w:p>
                    <w:p w14:paraId="3CEE07E0" w14:textId="77777777" w:rsidR="005D0E13" w:rsidRPr="005506B5" w:rsidRDefault="005D0E13" w:rsidP="00684627">
                      <w:pPr>
                        <w:spacing w:line="240" w:lineRule="auto"/>
                        <w:jc w:val="both"/>
                        <w:rPr>
                          <w:sz w:val="24"/>
                          <w:szCs w:val="24"/>
                        </w:rPr>
                      </w:pPr>
                    </w:p>
                  </w:txbxContent>
                </v:textbox>
                <w10:wrap anchorx="margin"/>
              </v:shape>
            </w:pict>
          </mc:Fallback>
        </mc:AlternateContent>
      </w:r>
    </w:p>
    <w:p w14:paraId="4D251B30" w14:textId="10112FBB" w:rsidR="005D0E13" w:rsidRDefault="005D0E13" w:rsidP="009A42F5">
      <w:pPr>
        <w:rPr>
          <w:rFonts w:cs="Arial"/>
          <w:color w:val="000000"/>
          <w:szCs w:val="20"/>
        </w:rPr>
      </w:pPr>
    </w:p>
    <w:p w14:paraId="055DBB20" w14:textId="385E9756" w:rsidR="005D0E13" w:rsidRDefault="005D0E13" w:rsidP="009A42F5">
      <w:pPr>
        <w:rPr>
          <w:rFonts w:cs="Arial"/>
          <w:color w:val="000000"/>
          <w:szCs w:val="20"/>
        </w:rPr>
      </w:pPr>
    </w:p>
    <w:p w14:paraId="79BE582A" w14:textId="1DCE29E5" w:rsidR="005D0E13" w:rsidRDefault="005D0E13" w:rsidP="009A42F5">
      <w:pPr>
        <w:rPr>
          <w:rFonts w:cs="Arial"/>
          <w:color w:val="000000"/>
          <w:szCs w:val="20"/>
        </w:rPr>
      </w:pPr>
    </w:p>
    <w:p w14:paraId="114C7309" w14:textId="2ED97B75" w:rsidR="005D0E13" w:rsidRDefault="005D0E13" w:rsidP="009A42F5">
      <w:pPr>
        <w:rPr>
          <w:rFonts w:cs="Arial"/>
          <w:color w:val="000000"/>
          <w:szCs w:val="20"/>
        </w:rPr>
      </w:pPr>
    </w:p>
    <w:p w14:paraId="57A5BBCF" w14:textId="36F87F48" w:rsidR="005D0E13" w:rsidRDefault="005D0E13" w:rsidP="009A42F5">
      <w:pPr>
        <w:rPr>
          <w:rFonts w:cs="Arial"/>
          <w:color w:val="000000"/>
          <w:szCs w:val="20"/>
        </w:rPr>
      </w:pPr>
    </w:p>
    <w:p w14:paraId="2EDF8074" w14:textId="77777777" w:rsidR="005D0E13" w:rsidRDefault="005D0E13" w:rsidP="009A42F5">
      <w:pPr>
        <w:rPr>
          <w:rFonts w:cs="Arial"/>
          <w:color w:val="000000"/>
          <w:szCs w:val="20"/>
        </w:rPr>
      </w:pPr>
    </w:p>
    <w:p w14:paraId="3CDDAC8B" w14:textId="77777777" w:rsidR="005D0E13" w:rsidRDefault="005D0E13" w:rsidP="009A42F5">
      <w:pPr>
        <w:rPr>
          <w:rFonts w:cs="Arial"/>
          <w:color w:val="000000"/>
          <w:szCs w:val="20"/>
        </w:rPr>
      </w:pPr>
    </w:p>
    <w:p w14:paraId="3ADBE64E" w14:textId="77777777" w:rsidR="005D0E13" w:rsidRDefault="005D0E13" w:rsidP="009A42F5">
      <w:pPr>
        <w:rPr>
          <w:rFonts w:cs="Arial"/>
          <w:color w:val="000000"/>
          <w:szCs w:val="20"/>
        </w:rPr>
      </w:pPr>
    </w:p>
    <w:p w14:paraId="3F9EF727" w14:textId="77777777" w:rsidR="005D0E13" w:rsidRDefault="005D0E13" w:rsidP="009A42F5">
      <w:pPr>
        <w:rPr>
          <w:rFonts w:cs="Arial"/>
          <w:color w:val="000000"/>
          <w:szCs w:val="20"/>
        </w:rPr>
      </w:pPr>
    </w:p>
    <w:p w14:paraId="4DE234C1" w14:textId="77777777" w:rsidR="005D0E13" w:rsidRDefault="005D0E13" w:rsidP="009A42F5">
      <w:pPr>
        <w:rPr>
          <w:rFonts w:cs="Arial"/>
          <w:color w:val="000000"/>
          <w:szCs w:val="20"/>
        </w:rPr>
      </w:pPr>
    </w:p>
    <w:p w14:paraId="21BFCE9D" w14:textId="77777777" w:rsidR="005D0E13" w:rsidRDefault="005D0E13" w:rsidP="009A42F5">
      <w:pPr>
        <w:rPr>
          <w:rFonts w:cs="Arial"/>
          <w:color w:val="000000"/>
          <w:szCs w:val="20"/>
        </w:rPr>
      </w:pPr>
    </w:p>
    <w:p w14:paraId="274BE3F7" w14:textId="77777777" w:rsidR="005D0E13" w:rsidRDefault="005D0E13" w:rsidP="009A42F5">
      <w:pPr>
        <w:rPr>
          <w:rFonts w:cs="Arial"/>
          <w:color w:val="000000"/>
          <w:szCs w:val="20"/>
        </w:rPr>
      </w:pPr>
    </w:p>
    <w:p w14:paraId="212EB73B" w14:textId="77777777" w:rsidR="005D0E13" w:rsidRDefault="005D0E13" w:rsidP="009A42F5">
      <w:pPr>
        <w:rPr>
          <w:rFonts w:cs="Arial"/>
          <w:color w:val="000000"/>
          <w:szCs w:val="20"/>
        </w:rPr>
      </w:pPr>
    </w:p>
    <w:p w14:paraId="3AAEB1A4" w14:textId="77777777" w:rsidR="005D0E13" w:rsidRDefault="005D0E13" w:rsidP="009A42F5">
      <w:pPr>
        <w:rPr>
          <w:rFonts w:cs="Arial"/>
          <w:color w:val="000000"/>
          <w:szCs w:val="20"/>
        </w:rPr>
      </w:pPr>
    </w:p>
    <w:p w14:paraId="61F2FB85" w14:textId="3FED90B8" w:rsidR="00E61D4D" w:rsidRDefault="00E61D4D" w:rsidP="009A42F5">
      <w:pPr>
        <w:rPr>
          <w:rFonts w:cs="Arial"/>
          <w:color w:val="000000"/>
          <w:szCs w:val="20"/>
        </w:rPr>
      </w:pPr>
    </w:p>
    <w:p w14:paraId="7C3B15A3" w14:textId="77777777" w:rsidR="0028393B" w:rsidRDefault="0028393B" w:rsidP="0028393B">
      <w:pPr>
        <w:spacing w:after="0" w:line="240" w:lineRule="auto"/>
        <w:rPr>
          <w:rFonts w:ascii="Arial" w:eastAsia="Times New Roman" w:hAnsi="Arial" w:cs="Arial"/>
          <w:b/>
        </w:rPr>
      </w:pPr>
    </w:p>
    <w:p w14:paraId="5B3D9FCE" w14:textId="77777777" w:rsidR="0028393B" w:rsidRDefault="0028393B" w:rsidP="0028393B">
      <w:pPr>
        <w:spacing w:after="0" w:line="240" w:lineRule="auto"/>
        <w:rPr>
          <w:rFonts w:ascii="Arial" w:eastAsia="Times New Roman" w:hAnsi="Arial" w:cs="Arial"/>
          <w:b/>
        </w:rPr>
      </w:pPr>
    </w:p>
    <w:p w14:paraId="7EDADD39" w14:textId="01BA1829" w:rsidR="0028393B" w:rsidRPr="0028393B" w:rsidRDefault="0028393B" w:rsidP="0028393B">
      <w:pPr>
        <w:spacing w:after="0" w:line="240" w:lineRule="auto"/>
        <w:rPr>
          <w:rFonts w:ascii="Arial" w:eastAsia="Times New Roman" w:hAnsi="Arial" w:cs="Arial"/>
          <w:b/>
        </w:rPr>
      </w:pPr>
      <w:r w:rsidRPr="0028393B">
        <w:rPr>
          <w:rFonts w:ascii="Arial" w:eastAsia="Times New Roman" w:hAnsi="Arial" w:cs="Arial"/>
          <w:b/>
        </w:rPr>
        <w:lastRenderedPageBreak/>
        <w:t>Introduction</w:t>
      </w:r>
    </w:p>
    <w:p w14:paraId="2D65C586"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 xml:space="preserve">We believe that </w:t>
      </w:r>
      <w:proofErr w:type="gramStart"/>
      <w:r w:rsidRPr="0028393B">
        <w:rPr>
          <w:rFonts w:eastAsia="Times New Roman" w:cstheme="minorHAnsi"/>
          <w:sz w:val="24"/>
          <w:szCs w:val="24"/>
        </w:rPr>
        <w:t>all of</w:t>
      </w:r>
      <w:proofErr w:type="gramEnd"/>
      <w:r w:rsidRPr="0028393B">
        <w:rPr>
          <w:rFonts w:eastAsia="Times New Roman" w:cstheme="minorHAnsi"/>
          <w:sz w:val="24"/>
          <w:szCs w:val="24"/>
        </w:rPr>
        <w:t xml:space="preserve"> our pupils should have an equal opportunity to benefit from school activities, both on and off site, within and outside the curriculum, regardless of their family’s financial means.  This policy sets out our school approach to charging and remissions. In doing this our intention is to ensure transparency in setting charges and ensure that all children </w:t>
      </w:r>
      <w:proofErr w:type="gramStart"/>
      <w:r w:rsidRPr="0028393B">
        <w:rPr>
          <w:rFonts w:eastAsia="Times New Roman" w:cstheme="minorHAnsi"/>
          <w:sz w:val="24"/>
          <w:szCs w:val="24"/>
        </w:rPr>
        <w:t>are able to</w:t>
      </w:r>
      <w:proofErr w:type="gramEnd"/>
      <w:r w:rsidRPr="0028393B">
        <w:rPr>
          <w:rFonts w:eastAsia="Times New Roman" w:cstheme="minorHAnsi"/>
          <w:sz w:val="24"/>
          <w:szCs w:val="24"/>
        </w:rPr>
        <w:t xml:space="preserve"> access all the provision on offer.</w:t>
      </w:r>
    </w:p>
    <w:p w14:paraId="34577C39" w14:textId="77777777" w:rsidR="0028393B" w:rsidRPr="0028393B" w:rsidRDefault="0028393B" w:rsidP="0028393B">
      <w:pPr>
        <w:spacing w:after="0" w:line="240" w:lineRule="auto"/>
        <w:rPr>
          <w:rFonts w:eastAsia="Times New Roman" w:cstheme="minorHAnsi"/>
          <w:sz w:val="24"/>
          <w:szCs w:val="24"/>
        </w:rPr>
      </w:pPr>
    </w:p>
    <w:p w14:paraId="1B4568AE"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b/>
          <w:sz w:val="24"/>
          <w:szCs w:val="24"/>
        </w:rPr>
        <w:t>Admissions</w:t>
      </w:r>
    </w:p>
    <w:p w14:paraId="50CDAA1C"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No charge is made for admission to the school.</w:t>
      </w:r>
    </w:p>
    <w:p w14:paraId="7D03D846" w14:textId="77777777" w:rsidR="0028393B" w:rsidRPr="0028393B" w:rsidRDefault="0028393B" w:rsidP="0028393B">
      <w:pPr>
        <w:spacing w:after="0" w:line="240" w:lineRule="auto"/>
        <w:rPr>
          <w:rFonts w:eastAsia="Times New Roman" w:cstheme="minorHAnsi"/>
          <w:sz w:val="24"/>
          <w:szCs w:val="24"/>
        </w:rPr>
      </w:pPr>
    </w:p>
    <w:p w14:paraId="178CE90C"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b/>
          <w:sz w:val="24"/>
          <w:szCs w:val="24"/>
        </w:rPr>
        <w:t>School meals</w:t>
      </w:r>
    </w:p>
    <w:p w14:paraId="13D52F54"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No children in Islington primary schools pay for school meals.</w:t>
      </w:r>
    </w:p>
    <w:p w14:paraId="7485654E" w14:textId="77777777" w:rsidR="0028393B" w:rsidRPr="0028393B" w:rsidRDefault="0028393B" w:rsidP="0028393B">
      <w:pPr>
        <w:spacing w:after="0" w:line="240" w:lineRule="auto"/>
        <w:rPr>
          <w:rFonts w:eastAsia="Times New Roman" w:cstheme="minorHAnsi"/>
          <w:sz w:val="24"/>
          <w:szCs w:val="24"/>
        </w:rPr>
      </w:pPr>
    </w:p>
    <w:p w14:paraId="3C8C5F97"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b/>
          <w:sz w:val="24"/>
          <w:szCs w:val="24"/>
        </w:rPr>
        <w:t>Exams</w:t>
      </w:r>
    </w:p>
    <w:p w14:paraId="703C003D"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No charge is made for entering pupils for public examinations set out in regulations.</w:t>
      </w:r>
    </w:p>
    <w:p w14:paraId="48E222F0" w14:textId="77777777" w:rsidR="0028393B" w:rsidRPr="0028393B" w:rsidRDefault="0028393B" w:rsidP="0028393B">
      <w:pPr>
        <w:spacing w:after="0" w:line="240" w:lineRule="auto"/>
        <w:rPr>
          <w:rFonts w:eastAsia="Times New Roman" w:cstheme="minorHAnsi"/>
          <w:b/>
          <w:sz w:val="24"/>
          <w:szCs w:val="24"/>
        </w:rPr>
      </w:pPr>
    </w:p>
    <w:p w14:paraId="266337EB"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b/>
          <w:sz w:val="24"/>
          <w:szCs w:val="24"/>
        </w:rPr>
        <w:t>No charges</w:t>
      </w:r>
    </w:p>
    <w:p w14:paraId="4764E6F8"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No charge is made for transport relating to curriculum activities, e.g. swimming.  However, we may ask parents/carers for a voluntary contribution to support costs of incoming theatre groups etc.</w:t>
      </w:r>
    </w:p>
    <w:p w14:paraId="04FDA591" w14:textId="77777777" w:rsidR="0028393B" w:rsidRPr="0028393B" w:rsidRDefault="0028393B" w:rsidP="0028393B">
      <w:pPr>
        <w:spacing w:after="0" w:line="240" w:lineRule="auto"/>
        <w:rPr>
          <w:rFonts w:eastAsia="Times New Roman" w:cstheme="minorHAnsi"/>
          <w:sz w:val="24"/>
          <w:szCs w:val="24"/>
        </w:rPr>
      </w:pPr>
    </w:p>
    <w:p w14:paraId="11C56D9E"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We may charge for some activities that take place outside school hours. The Headteacher will decide which activities we make a charge for.</w:t>
      </w:r>
    </w:p>
    <w:p w14:paraId="5E0AF3E1" w14:textId="77777777" w:rsidR="0028393B" w:rsidRPr="0028393B" w:rsidRDefault="0028393B" w:rsidP="0028393B">
      <w:pPr>
        <w:spacing w:after="0" w:line="240" w:lineRule="auto"/>
        <w:rPr>
          <w:rFonts w:eastAsia="Times New Roman" w:cstheme="minorHAnsi"/>
          <w:sz w:val="24"/>
          <w:szCs w:val="24"/>
        </w:rPr>
      </w:pPr>
    </w:p>
    <w:p w14:paraId="653AE264"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Where we make a charge, the total collected will not exceed the cost of providing the activity. Parents/carers will not be asked to subsidise the cost to other pupils by paying more than an amount equal to the total cost of the activity divided by the number of pupils participating.</w:t>
      </w:r>
    </w:p>
    <w:p w14:paraId="1F0C0680" w14:textId="77777777" w:rsidR="0028393B" w:rsidRPr="0028393B" w:rsidRDefault="0028393B" w:rsidP="0028393B">
      <w:pPr>
        <w:spacing w:after="0" w:line="240" w:lineRule="auto"/>
        <w:rPr>
          <w:rFonts w:eastAsia="Times New Roman" w:cstheme="minorHAnsi"/>
          <w:sz w:val="24"/>
          <w:szCs w:val="24"/>
        </w:rPr>
      </w:pPr>
    </w:p>
    <w:p w14:paraId="2B620CC1"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b/>
          <w:sz w:val="24"/>
          <w:szCs w:val="24"/>
        </w:rPr>
        <w:t>Residentials</w:t>
      </w:r>
    </w:p>
    <w:p w14:paraId="6B90210D"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We charge pupils the full cost of board and lodging on residentials, whether it is classified as taking place within or outside school hours. Charges may be reduced or waived at the discretion of the head teacher.</w:t>
      </w:r>
    </w:p>
    <w:p w14:paraId="1350E0DE" w14:textId="77777777" w:rsidR="0028393B" w:rsidRPr="0028393B" w:rsidRDefault="0028393B" w:rsidP="0028393B">
      <w:pPr>
        <w:spacing w:after="0" w:line="240" w:lineRule="auto"/>
        <w:rPr>
          <w:rFonts w:eastAsia="Times New Roman" w:cstheme="minorHAnsi"/>
          <w:sz w:val="24"/>
          <w:szCs w:val="24"/>
        </w:rPr>
      </w:pPr>
    </w:p>
    <w:p w14:paraId="20CF62EB"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b/>
          <w:sz w:val="24"/>
          <w:szCs w:val="24"/>
        </w:rPr>
        <w:t>Music tuition within school hours</w:t>
      </w:r>
    </w:p>
    <w:p w14:paraId="4F1282AC"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No charge is made if the music tuition is part of the national curriculum or a public examination syllabus being followed by the pupil (including instrument hire, music books etc).</w:t>
      </w:r>
    </w:p>
    <w:p w14:paraId="142BEE42" w14:textId="77777777" w:rsidR="0028393B" w:rsidRPr="0028393B" w:rsidRDefault="0028393B" w:rsidP="0028393B">
      <w:pPr>
        <w:spacing w:after="0" w:line="240" w:lineRule="auto"/>
        <w:rPr>
          <w:rFonts w:eastAsia="Times New Roman" w:cstheme="minorHAnsi"/>
          <w:sz w:val="24"/>
          <w:szCs w:val="24"/>
        </w:rPr>
      </w:pPr>
    </w:p>
    <w:p w14:paraId="7460116C"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We do charge for all other instrumental and vocal tuition requested by parents/carers and delivered by specialist tutors. Charges are determined by the head teacher and may vary depending on the length of lesson and type of instrument.</w:t>
      </w:r>
    </w:p>
    <w:p w14:paraId="248945F6" w14:textId="77777777" w:rsidR="0028393B" w:rsidRPr="0028393B" w:rsidRDefault="0028393B" w:rsidP="0028393B">
      <w:pPr>
        <w:spacing w:after="0" w:line="240" w:lineRule="auto"/>
        <w:rPr>
          <w:rFonts w:eastAsia="Times New Roman" w:cstheme="minorHAnsi"/>
          <w:sz w:val="24"/>
          <w:szCs w:val="24"/>
        </w:rPr>
      </w:pPr>
    </w:p>
    <w:p w14:paraId="414DAD3B"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b/>
          <w:sz w:val="24"/>
          <w:szCs w:val="24"/>
        </w:rPr>
        <w:t>Childcare</w:t>
      </w:r>
    </w:p>
    <w:p w14:paraId="5BFB997B"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We charge families for any childcare offered to children before and after school (and during school holidays if provided) with the level of fees and any remissions to be reviewed in line with local authority guidelines.</w:t>
      </w:r>
    </w:p>
    <w:p w14:paraId="5E3BF6D9" w14:textId="77777777" w:rsidR="0028393B" w:rsidRPr="0028393B" w:rsidRDefault="0028393B" w:rsidP="0028393B">
      <w:pPr>
        <w:spacing w:after="0" w:line="240" w:lineRule="auto"/>
        <w:rPr>
          <w:rFonts w:eastAsia="Times New Roman" w:cstheme="minorHAnsi"/>
          <w:sz w:val="24"/>
          <w:szCs w:val="24"/>
        </w:rPr>
      </w:pPr>
    </w:p>
    <w:p w14:paraId="3D79C3A4" w14:textId="77777777" w:rsidR="0028393B" w:rsidRPr="0028393B" w:rsidRDefault="0028393B" w:rsidP="0028393B">
      <w:pPr>
        <w:spacing w:after="0" w:line="240" w:lineRule="auto"/>
        <w:rPr>
          <w:rFonts w:eastAsia="Times New Roman" w:cstheme="minorHAnsi"/>
          <w:b/>
          <w:sz w:val="24"/>
          <w:szCs w:val="24"/>
        </w:rPr>
      </w:pPr>
      <w:r w:rsidRPr="0028393B">
        <w:rPr>
          <w:rFonts w:eastAsia="Times New Roman" w:cstheme="minorHAnsi"/>
          <w:b/>
          <w:sz w:val="24"/>
          <w:szCs w:val="24"/>
        </w:rPr>
        <w:t xml:space="preserve">Breakfast Club </w:t>
      </w:r>
    </w:p>
    <w:p w14:paraId="03533822" w14:textId="7F875DD6"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Each child is charged £</w:t>
      </w:r>
      <w:r w:rsidR="00516782">
        <w:rPr>
          <w:rFonts w:eastAsia="Times New Roman" w:cstheme="minorHAnsi"/>
          <w:sz w:val="24"/>
          <w:szCs w:val="24"/>
        </w:rPr>
        <w:t>2</w:t>
      </w:r>
      <w:r w:rsidRPr="0028393B">
        <w:rPr>
          <w:rFonts w:eastAsia="Times New Roman" w:cstheme="minorHAnsi"/>
          <w:sz w:val="24"/>
          <w:szCs w:val="24"/>
        </w:rPr>
        <w:t xml:space="preserve">/day for breakfast club. </w:t>
      </w:r>
    </w:p>
    <w:p w14:paraId="2A9D23C1" w14:textId="77777777" w:rsidR="0028393B" w:rsidRPr="0028393B" w:rsidRDefault="0028393B" w:rsidP="0028393B">
      <w:pPr>
        <w:spacing w:after="0" w:line="240" w:lineRule="auto"/>
        <w:rPr>
          <w:rFonts w:eastAsia="Times New Roman" w:cstheme="minorHAnsi"/>
          <w:b/>
          <w:sz w:val="24"/>
          <w:szCs w:val="24"/>
        </w:rPr>
      </w:pPr>
    </w:p>
    <w:p w14:paraId="69716DD1" w14:textId="77777777" w:rsidR="0028393B" w:rsidRPr="0028393B" w:rsidRDefault="0028393B" w:rsidP="0028393B">
      <w:pPr>
        <w:spacing w:after="0" w:line="240" w:lineRule="auto"/>
        <w:rPr>
          <w:rFonts w:eastAsia="Times New Roman" w:cstheme="minorHAnsi"/>
          <w:b/>
          <w:sz w:val="24"/>
          <w:szCs w:val="24"/>
        </w:rPr>
      </w:pPr>
      <w:r w:rsidRPr="0028393B">
        <w:rPr>
          <w:rFonts w:eastAsia="Times New Roman" w:cstheme="minorHAnsi"/>
          <w:b/>
          <w:sz w:val="24"/>
          <w:szCs w:val="24"/>
        </w:rPr>
        <w:t xml:space="preserve">Playcentre </w:t>
      </w:r>
    </w:p>
    <w:p w14:paraId="3F8EDF71" w14:textId="0DF4ACE9"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Each child is charged £5/day (if FSM) or £</w:t>
      </w:r>
      <w:r w:rsidR="00516782">
        <w:rPr>
          <w:rFonts w:eastAsia="Times New Roman" w:cstheme="minorHAnsi"/>
          <w:sz w:val="24"/>
          <w:szCs w:val="24"/>
        </w:rPr>
        <w:t>8.50</w:t>
      </w:r>
      <w:r w:rsidRPr="0028393B">
        <w:rPr>
          <w:rFonts w:eastAsia="Times New Roman" w:cstheme="minorHAnsi"/>
          <w:sz w:val="24"/>
          <w:szCs w:val="24"/>
        </w:rPr>
        <w:t xml:space="preserve">/day (if non FSM) for play centre. </w:t>
      </w:r>
    </w:p>
    <w:p w14:paraId="671EB6D5" w14:textId="77777777" w:rsidR="0028393B" w:rsidRPr="0028393B" w:rsidRDefault="0028393B" w:rsidP="0028393B">
      <w:pPr>
        <w:spacing w:after="0" w:line="240" w:lineRule="auto"/>
        <w:rPr>
          <w:rFonts w:eastAsia="Times New Roman" w:cstheme="minorHAnsi"/>
          <w:b/>
          <w:sz w:val="24"/>
          <w:szCs w:val="24"/>
        </w:rPr>
      </w:pPr>
    </w:p>
    <w:p w14:paraId="2058FFD8" w14:textId="77777777" w:rsidR="0028393B" w:rsidRPr="0028393B" w:rsidRDefault="0028393B" w:rsidP="0028393B">
      <w:pPr>
        <w:spacing w:after="0" w:line="240" w:lineRule="auto"/>
        <w:rPr>
          <w:rFonts w:eastAsia="Times New Roman" w:cstheme="minorHAnsi"/>
          <w:b/>
          <w:sz w:val="24"/>
          <w:szCs w:val="24"/>
        </w:rPr>
      </w:pPr>
      <w:r w:rsidRPr="0028393B">
        <w:rPr>
          <w:rFonts w:eastAsia="Times New Roman" w:cstheme="minorHAnsi"/>
          <w:b/>
          <w:sz w:val="24"/>
          <w:szCs w:val="24"/>
        </w:rPr>
        <w:t xml:space="preserve">Clubs </w:t>
      </w:r>
    </w:p>
    <w:p w14:paraId="115BBB9E"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lastRenderedPageBreak/>
        <w:t xml:space="preserve">Each child is charged £2/club. </w:t>
      </w:r>
    </w:p>
    <w:p w14:paraId="07394E14" w14:textId="77777777" w:rsidR="0028393B" w:rsidRPr="0028393B" w:rsidRDefault="0028393B" w:rsidP="0028393B">
      <w:pPr>
        <w:spacing w:after="0" w:line="240" w:lineRule="auto"/>
        <w:rPr>
          <w:rFonts w:eastAsia="Times New Roman" w:cstheme="minorHAnsi"/>
          <w:sz w:val="24"/>
          <w:szCs w:val="24"/>
        </w:rPr>
      </w:pPr>
    </w:p>
    <w:p w14:paraId="3C751927"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b/>
          <w:sz w:val="24"/>
          <w:szCs w:val="24"/>
        </w:rPr>
        <w:t>Lettings</w:t>
      </w:r>
    </w:p>
    <w:p w14:paraId="7352B65F"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Details of charges can be obtained from the school office.</w:t>
      </w:r>
    </w:p>
    <w:p w14:paraId="472B461C" w14:textId="77777777" w:rsidR="0028393B" w:rsidRPr="0028393B" w:rsidRDefault="0028393B" w:rsidP="0028393B">
      <w:pPr>
        <w:spacing w:after="0" w:line="240" w:lineRule="auto"/>
        <w:rPr>
          <w:rFonts w:eastAsia="Times New Roman" w:cstheme="minorHAnsi"/>
          <w:sz w:val="24"/>
          <w:szCs w:val="24"/>
        </w:rPr>
      </w:pPr>
    </w:p>
    <w:p w14:paraId="622D73B7" w14:textId="77777777" w:rsidR="0028393B" w:rsidRPr="0028393B" w:rsidRDefault="0028393B" w:rsidP="0028393B">
      <w:pPr>
        <w:spacing w:after="0" w:line="240" w:lineRule="auto"/>
        <w:rPr>
          <w:rFonts w:eastAsia="Times New Roman" w:cstheme="minorHAnsi"/>
          <w:b/>
          <w:sz w:val="24"/>
          <w:szCs w:val="24"/>
        </w:rPr>
      </w:pPr>
      <w:r w:rsidRPr="0028393B">
        <w:rPr>
          <w:rFonts w:eastAsia="Times New Roman" w:cstheme="minorHAnsi"/>
          <w:b/>
          <w:sz w:val="24"/>
          <w:szCs w:val="24"/>
        </w:rPr>
        <w:t>Damage to property and breakages</w:t>
      </w:r>
    </w:p>
    <w:p w14:paraId="04BD21A1"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 xml:space="preserve">We may seek to recover </w:t>
      </w:r>
      <w:proofErr w:type="gramStart"/>
      <w:r w:rsidRPr="0028393B">
        <w:rPr>
          <w:rFonts w:eastAsia="Times New Roman" w:cstheme="minorHAnsi"/>
          <w:sz w:val="24"/>
          <w:szCs w:val="24"/>
        </w:rPr>
        <w:t>some</w:t>
      </w:r>
      <w:proofErr w:type="gramEnd"/>
      <w:r w:rsidRPr="0028393B">
        <w:rPr>
          <w:rFonts w:eastAsia="Times New Roman" w:cstheme="minorHAnsi"/>
          <w:sz w:val="24"/>
          <w:szCs w:val="24"/>
        </w:rPr>
        <w:t xml:space="preserve"> or all of the costs incurred due to wilful damage or breakage of school property. This will be determined by the head teacher with advice from those involved.</w:t>
      </w:r>
    </w:p>
    <w:p w14:paraId="66BFD169" w14:textId="77777777" w:rsidR="0028393B" w:rsidRPr="0028393B" w:rsidRDefault="0028393B" w:rsidP="0028393B">
      <w:pPr>
        <w:spacing w:after="0" w:line="240" w:lineRule="auto"/>
        <w:rPr>
          <w:rFonts w:eastAsia="Times New Roman" w:cstheme="minorHAnsi"/>
          <w:sz w:val="24"/>
          <w:szCs w:val="24"/>
        </w:rPr>
      </w:pPr>
    </w:p>
    <w:p w14:paraId="67D1A4A0"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b/>
          <w:sz w:val="24"/>
          <w:szCs w:val="24"/>
        </w:rPr>
        <w:t>Remissions policy</w:t>
      </w:r>
    </w:p>
    <w:p w14:paraId="70A57526"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We may remit, in full or part, charges for certain activities and pupils, as determined by the head teacher with the governing body. The circumstances in which remissions are applied will be reviewed regularly. For example, pupils on free school meals may be entitled to remission.</w:t>
      </w:r>
    </w:p>
    <w:p w14:paraId="168C29A5" w14:textId="77777777" w:rsidR="0028393B" w:rsidRPr="0028393B" w:rsidRDefault="0028393B" w:rsidP="0028393B">
      <w:pPr>
        <w:spacing w:after="0" w:line="240" w:lineRule="auto"/>
        <w:rPr>
          <w:rFonts w:eastAsia="Times New Roman" w:cstheme="minorHAnsi"/>
          <w:sz w:val="24"/>
          <w:szCs w:val="24"/>
        </w:rPr>
      </w:pPr>
    </w:p>
    <w:p w14:paraId="30F9DF96" w14:textId="77777777" w:rsidR="005D0E13" w:rsidRPr="0028393B" w:rsidRDefault="005D0E13" w:rsidP="0028393B">
      <w:pPr>
        <w:pStyle w:val="TOCHeading"/>
        <w:spacing w:before="0" w:after="120"/>
        <w:rPr>
          <w:rFonts w:asciiTheme="minorHAnsi" w:hAnsiTheme="minorHAnsi" w:cstheme="minorHAnsi"/>
          <w:color w:val="000000"/>
          <w:sz w:val="24"/>
          <w:szCs w:val="24"/>
        </w:rPr>
      </w:pPr>
    </w:p>
    <w:sectPr w:rsidR="005D0E13" w:rsidRPr="0028393B" w:rsidSect="0058542A">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4343B" w14:textId="77777777" w:rsidR="00104CD5" w:rsidRDefault="00104CD5" w:rsidP="00104CD5">
      <w:pPr>
        <w:spacing w:after="0" w:line="240" w:lineRule="auto"/>
      </w:pPr>
      <w:r>
        <w:separator/>
      </w:r>
    </w:p>
  </w:endnote>
  <w:endnote w:type="continuationSeparator" w:id="0">
    <w:p w14:paraId="259E3708"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Light">
    <w:altName w:val="Calibr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61FA88EF" w14:textId="77777777" w:rsidR="00104CD5" w:rsidRDefault="00104CD5">
        <w:pPr>
          <w:pStyle w:val="Footer"/>
          <w:jc w:val="center"/>
        </w:pPr>
        <w:r>
          <w:fldChar w:fldCharType="begin"/>
        </w:r>
        <w:r>
          <w:instrText xml:space="preserve"> PAGE   \* MERGEFORMAT </w:instrText>
        </w:r>
        <w:r>
          <w:fldChar w:fldCharType="separate"/>
        </w:r>
        <w:r w:rsidR="0098186B">
          <w:rPr>
            <w:noProof/>
          </w:rPr>
          <w:t>26</w:t>
        </w:r>
        <w:r>
          <w:rPr>
            <w:noProof/>
          </w:rPr>
          <w:fldChar w:fldCharType="end"/>
        </w:r>
      </w:p>
    </w:sdtContent>
  </w:sdt>
  <w:p w14:paraId="63641CC7"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836A3" w14:textId="77777777" w:rsidR="00104CD5" w:rsidRDefault="00104CD5" w:rsidP="00104CD5">
      <w:pPr>
        <w:spacing w:after="0" w:line="240" w:lineRule="auto"/>
      </w:pPr>
      <w:r>
        <w:separator/>
      </w:r>
    </w:p>
  </w:footnote>
  <w:footnote w:type="continuationSeparator" w:id="0">
    <w:p w14:paraId="4A555094"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60BA0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7236673" o:spid="_x0000_i1025" type="#_x0000_t75" style="width:209.1pt;height:331.85pt;visibility:visible;mso-wrap-style:square">
            <v:imagedata r:id="rId1" o:title=""/>
          </v:shape>
        </w:pict>
      </mc:Choice>
      <mc:Fallback>
        <w:drawing>
          <wp:inline distT="0" distB="0" distL="0" distR="0" wp14:anchorId="7AE0D300">
            <wp:extent cx="2655570" cy="4214495"/>
            <wp:effectExtent l="0" t="0" r="0" b="0"/>
            <wp:docPr id="1127236673" name="Picture 112723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55570" cy="4214495"/>
                    </a:xfrm>
                    <a:prstGeom prst="rect">
                      <a:avLst/>
                    </a:prstGeom>
                    <a:noFill/>
                    <a:ln>
                      <a:noFill/>
                    </a:ln>
                  </pic:spPr>
                </pic:pic>
              </a:graphicData>
            </a:graphic>
          </wp:inline>
        </w:drawing>
      </mc:Fallback>
    </mc:AlternateContent>
  </w:numPicBullet>
  <w:abstractNum w:abstractNumId="0" w15:restartNumberingAfterBreak="0">
    <w:nsid w:val="17AB3BA1"/>
    <w:multiLevelType w:val="hybridMultilevel"/>
    <w:tmpl w:val="A07A05C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1E474C86"/>
    <w:multiLevelType w:val="hybridMultilevel"/>
    <w:tmpl w:val="0A04AB1E"/>
    <w:lvl w:ilvl="0" w:tplc="39F00516">
      <w:start w:val="2"/>
      <w:numFmt w:val="bullet"/>
      <w:lvlText w:val="•"/>
      <w:lvlJc w:val="left"/>
      <w:pPr>
        <w:ind w:left="360" w:hanging="360"/>
      </w:pPr>
      <w:rPr>
        <w:rFonts w:ascii="Calibri" w:eastAsia="Myriad Pro Light" w:hAnsi="Calibri" w:cs="Myriad Pro Light" w:hint="default"/>
        <w:color w:val="231F20"/>
        <w:w w:val="87"/>
      </w:rPr>
    </w:lvl>
    <w:lvl w:ilvl="1" w:tplc="08090003" w:tentative="1">
      <w:start w:val="1"/>
      <w:numFmt w:val="bullet"/>
      <w:lvlText w:val="o"/>
      <w:lvlJc w:val="left"/>
      <w:pPr>
        <w:ind w:left="1331" w:hanging="360"/>
      </w:pPr>
      <w:rPr>
        <w:rFonts w:ascii="Courier New" w:hAnsi="Courier New" w:cs="Courier New" w:hint="default"/>
      </w:rPr>
    </w:lvl>
    <w:lvl w:ilvl="2" w:tplc="08090005" w:tentative="1">
      <w:start w:val="1"/>
      <w:numFmt w:val="bullet"/>
      <w:lvlText w:val=""/>
      <w:lvlJc w:val="left"/>
      <w:pPr>
        <w:ind w:left="2051" w:hanging="360"/>
      </w:pPr>
      <w:rPr>
        <w:rFonts w:ascii="Wingdings" w:hAnsi="Wingdings" w:hint="default"/>
      </w:rPr>
    </w:lvl>
    <w:lvl w:ilvl="3" w:tplc="08090001" w:tentative="1">
      <w:start w:val="1"/>
      <w:numFmt w:val="bullet"/>
      <w:lvlText w:val=""/>
      <w:lvlJc w:val="left"/>
      <w:pPr>
        <w:ind w:left="2771" w:hanging="360"/>
      </w:pPr>
      <w:rPr>
        <w:rFonts w:ascii="Symbol" w:hAnsi="Symbol" w:hint="default"/>
      </w:rPr>
    </w:lvl>
    <w:lvl w:ilvl="4" w:tplc="08090003" w:tentative="1">
      <w:start w:val="1"/>
      <w:numFmt w:val="bullet"/>
      <w:lvlText w:val="o"/>
      <w:lvlJc w:val="left"/>
      <w:pPr>
        <w:ind w:left="3491" w:hanging="360"/>
      </w:pPr>
      <w:rPr>
        <w:rFonts w:ascii="Courier New" w:hAnsi="Courier New" w:cs="Courier New" w:hint="default"/>
      </w:rPr>
    </w:lvl>
    <w:lvl w:ilvl="5" w:tplc="08090005" w:tentative="1">
      <w:start w:val="1"/>
      <w:numFmt w:val="bullet"/>
      <w:lvlText w:val=""/>
      <w:lvlJc w:val="left"/>
      <w:pPr>
        <w:ind w:left="4211" w:hanging="360"/>
      </w:pPr>
      <w:rPr>
        <w:rFonts w:ascii="Wingdings" w:hAnsi="Wingdings" w:hint="default"/>
      </w:rPr>
    </w:lvl>
    <w:lvl w:ilvl="6" w:tplc="08090001" w:tentative="1">
      <w:start w:val="1"/>
      <w:numFmt w:val="bullet"/>
      <w:lvlText w:val=""/>
      <w:lvlJc w:val="left"/>
      <w:pPr>
        <w:ind w:left="4931" w:hanging="360"/>
      </w:pPr>
      <w:rPr>
        <w:rFonts w:ascii="Symbol" w:hAnsi="Symbol" w:hint="default"/>
      </w:rPr>
    </w:lvl>
    <w:lvl w:ilvl="7" w:tplc="08090003" w:tentative="1">
      <w:start w:val="1"/>
      <w:numFmt w:val="bullet"/>
      <w:lvlText w:val="o"/>
      <w:lvlJc w:val="left"/>
      <w:pPr>
        <w:ind w:left="5651" w:hanging="360"/>
      </w:pPr>
      <w:rPr>
        <w:rFonts w:ascii="Courier New" w:hAnsi="Courier New" w:cs="Courier New" w:hint="default"/>
      </w:rPr>
    </w:lvl>
    <w:lvl w:ilvl="8" w:tplc="08090005" w:tentative="1">
      <w:start w:val="1"/>
      <w:numFmt w:val="bullet"/>
      <w:lvlText w:val=""/>
      <w:lvlJc w:val="left"/>
      <w:pPr>
        <w:ind w:left="6371" w:hanging="360"/>
      </w:pPr>
      <w:rPr>
        <w:rFonts w:ascii="Wingdings" w:hAnsi="Wingdings" w:hint="default"/>
      </w:rPr>
    </w:lvl>
  </w:abstractNum>
  <w:abstractNum w:abstractNumId="2"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6678D9"/>
    <w:multiLevelType w:val="hybridMultilevel"/>
    <w:tmpl w:val="F78A182A"/>
    <w:lvl w:ilvl="0" w:tplc="39F00516">
      <w:start w:val="2"/>
      <w:numFmt w:val="bullet"/>
      <w:lvlText w:val="•"/>
      <w:lvlJc w:val="left"/>
      <w:pPr>
        <w:ind w:left="360" w:hanging="360"/>
      </w:pPr>
      <w:rPr>
        <w:rFonts w:ascii="Calibri" w:eastAsia="Myriad Pro Light" w:hAnsi="Calibri" w:cs="Myriad Pro Light" w:hint="default"/>
        <w:color w:val="231F20"/>
        <w:w w:val="87"/>
      </w:rPr>
    </w:lvl>
    <w:lvl w:ilvl="1" w:tplc="08090003" w:tentative="1">
      <w:start w:val="1"/>
      <w:numFmt w:val="bullet"/>
      <w:lvlText w:val="o"/>
      <w:lvlJc w:val="left"/>
      <w:pPr>
        <w:ind w:left="1331" w:hanging="360"/>
      </w:pPr>
      <w:rPr>
        <w:rFonts w:ascii="Courier New" w:hAnsi="Courier New" w:cs="Courier New" w:hint="default"/>
      </w:rPr>
    </w:lvl>
    <w:lvl w:ilvl="2" w:tplc="08090005" w:tentative="1">
      <w:start w:val="1"/>
      <w:numFmt w:val="bullet"/>
      <w:lvlText w:val=""/>
      <w:lvlJc w:val="left"/>
      <w:pPr>
        <w:ind w:left="2051" w:hanging="360"/>
      </w:pPr>
      <w:rPr>
        <w:rFonts w:ascii="Wingdings" w:hAnsi="Wingdings" w:hint="default"/>
      </w:rPr>
    </w:lvl>
    <w:lvl w:ilvl="3" w:tplc="08090001" w:tentative="1">
      <w:start w:val="1"/>
      <w:numFmt w:val="bullet"/>
      <w:lvlText w:val=""/>
      <w:lvlJc w:val="left"/>
      <w:pPr>
        <w:ind w:left="2771" w:hanging="360"/>
      </w:pPr>
      <w:rPr>
        <w:rFonts w:ascii="Symbol" w:hAnsi="Symbol" w:hint="default"/>
      </w:rPr>
    </w:lvl>
    <w:lvl w:ilvl="4" w:tplc="08090003" w:tentative="1">
      <w:start w:val="1"/>
      <w:numFmt w:val="bullet"/>
      <w:lvlText w:val="o"/>
      <w:lvlJc w:val="left"/>
      <w:pPr>
        <w:ind w:left="3491" w:hanging="360"/>
      </w:pPr>
      <w:rPr>
        <w:rFonts w:ascii="Courier New" w:hAnsi="Courier New" w:cs="Courier New" w:hint="default"/>
      </w:rPr>
    </w:lvl>
    <w:lvl w:ilvl="5" w:tplc="08090005" w:tentative="1">
      <w:start w:val="1"/>
      <w:numFmt w:val="bullet"/>
      <w:lvlText w:val=""/>
      <w:lvlJc w:val="left"/>
      <w:pPr>
        <w:ind w:left="4211" w:hanging="360"/>
      </w:pPr>
      <w:rPr>
        <w:rFonts w:ascii="Wingdings" w:hAnsi="Wingdings" w:hint="default"/>
      </w:rPr>
    </w:lvl>
    <w:lvl w:ilvl="6" w:tplc="08090001" w:tentative="1">
      <w:start w:val="1"/>
      <w:numFmt w:val="bullet"/>
      <w:lvlText w:val=""/>
      <w:lvlJc w:val="left"/>
      <w:pPr>
        <w:ind w:left="4931" w:hanging="360"/>
      </w:pPr>
      <w:rPr>
        <w:rFonts w:ascii="Symbol" w:hAnsi="Symbol" w:hint="default"/>
      </w:rPr>
    </w:lvl>
    <w:lvl w:ilvl="7" w:tplc="08090003" w:tentative="1">
      <w:start w:val="1"/>
      <w:numFmt w:val="bullet"/>
      <w:lvlText w:val="o"/>
      <w:lvlJc w:val="left"/>
      <w:pPr>
        <w:ind w:left="5651" w:hanging="360"/>
      </w:pPr>
      <w:rPr>
        <w:rFonts w:ascii="Courier New" w:hAnsi="Courier New" w:cs="Courier New" w:hint="default"/>
      </w:rPr>
    </w:lvl>
    <w:lvl w:ilvl="8" w:tplc="08090005" w:tentative="1">
      <w:start w:val="1"/>
      <w:numFmt w:val="bullet"/>
      <w:lvlText w:val=""/>
      <w:lvlJc w:val="left"/>
      <w:pPr>
        <w:ind w:left="6371" w:hanging="360"/>
      </w:pPr>
      <w:rPr>
        <w:rFonts w:ascii="Wingdings" w:hAnsi="Wingdings" w:hint="default"/>
      </w:rPr>
    </w:lvl>
  </w:abstractNum>
  <w:abstractNum w:abstractNumId="4" w15:restartNumberingAfterBreak="0">
    <w:nsid w:val="2C9B6C04"/>
    <w:multiLevelType w:val="hybridMultilevel"/>
    <w:tmpl w:val="6D1656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BE72711"/>
    <w:multiLevelType w:val="hybridMultilevel"/>
    <w:tmpl w:val="B8AAF9E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6" w15:restartNumberingAfterBreak="0">
    <w:nsid w:val="4D2D6F03"/>
    <w:multiLevelType w:val="hybridMultilevel"/>
    <w:tmpl w:val="15A01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4F437C"/>
    <w:multiLevelType w:val="hybridMultilevel"/>
    <w:tmpl w:val="5D588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5F75A1"/>
    <w:multiLevelType w:val="hybridMultilevel"/>
    <w:tmpl w:val="E09EA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742242"/>
    <w:multiLevelType w:val="hybridMultilevel"/>
    <w:tmpl w:val="CEBA2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B713D7"/>
    <w:multiLevelType w:val="hybridMultilevel"/>
    <w:tmpl w:val="AC749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BE051F"/>
    <w:multiLevelType w:val="hybridMultilevel"/>
    <w:tmpl w:val="5176AC8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2" w15:restartNumberingAfterBreak="0">
    <w:nsid w:val="7BD31F93"/>
    <w:multiLevelType w:val="hybridMultilevel"/>
    <w:tmpl w:val="6D1656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4"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444879469">
    <w:abstractNumId w:val="2"/>
  </w:num>
  <w:num w:numId="2" w16cid:durableId="1127551446">
    <w:abstractNumId w:val="1"/>
  </w:num>
  <w:num w:numId="3" w16cid:durableId="1484465202">
    <w:abstractNumId w:val="3"/>
  </w:num>
  <w:num w:numId="4" w16cid:durableId="2131706628">
    <w:abstractNumId w:val="5"/>
  </w:num>
  <w:num w:numId="5" w16cid:durableId="165362127">
    <w:abstractNumId w:val="11"/>
  </w:num>
  <w:num w:numId="6" w16cid:durableId="292827432">
    <w:abstractNumId w:val="4"/>
  </w:num>
  <w:num w:numId="7" w16cid:durableId="1374650173">
    <w:abstractNumId w:val="12"/>
  </w:num>
  <w:num w:numId="8" w16cid:durableId="1970043384">
    <w:abstractNumId w:val="13"/>
  </w:num>
  <w:num w:numId="9" w16cid:durableId="1716391075">
    <w:abstractNumId w:val="14"/>
  </w:num>
  <w:num w:numId="10" w16cid:durableId="145905805">
    <w:abstractNumId w:val="10"/>
  </w:num>
  <w:num w:numId="11" w16cid:durableId="2140567153">
    <w:abstractNumId w:val="0"/>
  </w:num>
  <w:num w:numId="12" w16cid:durableId="2008632033">
    <w:abstractNumId w:val="8"/>
  </w:num>
  <w:num w:numId="13" w16cid:durableId="26028446">
    <w:abstractNumId w:val="6"/>
  </w:num>
  <w:num w:numId="14" w16cid:durableId="504056288">
    <w:abstractNumId w:val="7"/>
  </w:num>
  <w:num w:numId="15" w16cid:durableId="35358095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B0FC2"/>
    <w:rsid w:val="001F2C68"/>
    <w:rsid w:val="0026102A"/>
    <w:rsid w:val="0028393B"/>
    <w:rsid w:val="002A117D"/>
    <w:rsid w:val="00335D82"/>
    <w:rsid w:val="00480B47"/>
    <w:rsid w:val="004827F0"/>
    <w:rsid w:val="00493589"/>
    <w:rsid w:val="00493595"/>
    <w:rsid w:val="00516106"/>
    <w:rsid w:val="00516782"/>
    <w:rsid w:val="00566794"/>
    <w:rsid w:val="0058542A"/>
    <w:rsid w:val="005D0E13"/>
    <w:rsid w:val="00614351"/>
    <w:rsid w:val="0068224C"/>
    <w:rsid w:val="00684627"/>
    <w:rsid w:val="00704844"/>
    <w:rsid w:val="007B0EC3"/>
    <w:rsid w:val="00814401"/>
    <w:rsid w:val="00863B72"/>
    <w:rsid w:val="00870380"/>
    <w:rsid w:val="009040C5"/>
    <w:rsid w:val="0098186B"/>
    <w:rsid w:val="009A42F5"/>
    <w:rsid w:val="00A534E4"/>
    <w:rsid w:val="00AC6B86"/>
    <w:rsid w:val="00B8078C"/>
    <w:rsid w:val="00BB721E"/>
    <w:rsid w:val="00BF2682"/>
    <w:rsid w:val="00CF426E"/>
    <w:rsid w:val="00DA41E7"/>
    <w:rsid w:val="00DD1B5F"/>
    <w:rsid w:val="00E61D4D"/>
    <w:rsid w:val="00FF7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A5E1F5"/>
  <w15:docId w15:val="{7C4A9DBE-C5E6-4A16-8354-3BC36A166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9A42F5"/>
    <w:pPr>
      <w:keepNext/>
      <w:keepLines/>
      <w:spacing w:before="40" w:after="0" w:line="259" w:lineRule="auto"/>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Normal"/>
    <w:link w:val="Heading4Char"/>
    <w:uiPriority w:val="9"/>
    <w:semiHidden/>
    <w:unhideWhenUsed/>
    <w:qFormat/>
    <w:rsid w:val="009A42F5"/>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A42F5"/>
    <w:pPr>
      <w:keepNext/>
      <w:keepLines/>
      <w:spacing w:before="40" w:after="0" w:line="259"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A42F5"/>
    <w:pPr>
      <w:keepNext/>
      <w:keepLines/>
      <w:spacing w:before="40" w:after="0" w:line="259" w:lineRule="auto"/>
      <w:outlineLvl w:val="5"/>
    </w:pPr>
    <w:rPr>
      <w:rFonts w:asciiTheme="majorHAnsi" w:eastAsiaTheme="majorEastAsia" w:hAnsiTheme="majorHAnsi" w:cstheme="majorBidi"/>
      <w:color w:val="244061" w:themeColor="accent1" w:themeShade="80"/>
    </w:rPr>
  </w:style>
  <w:style w:type="paragraph" w:styleId="Heading7">
    <w:name w:val="heading 7"/>
    <w:basedOn w:val="Normal"/>
    <w:next w:val="Normal"/>
    <w:link w:val="Heading7Char"/>
    <w:uiPriority w:val="9"/>
    <w:semiHidden/>
    <w:unhideWhenUsed/>
    <w:qFormat/>
    <w:rsid w:val="009A42F5"/>
    <w:pPr>
      <w:keepNext/>
      <w:keepLines/>
      <w:spacing w:before="40" w:after="0" w:line="259" w:lineRule="auto"/>
      <w:outlineLvl w:val="6"/>
    </w:pPr>
    <w:rPr>
      <w:rFonts w:asciiTheme="majorHAnsi" w:eastAsiaTheme="majorEastAsia" w:hAnsiTheme="majorHAnsi" w:cstheme="majorBidi"/>
      <w:i/>
      <w:iCs/>
      <w:color w:val="244061" w:themeColor="accent1" w:themeShade="80"/>
    </w:rPr>
  </w:style>
  <w:style w:type="paragraph" w:styleId="Heading8">
    <w:name w:val="heading 8"/>
    <w:basedOn w:val="Normal"/>
    <w:next w:val="Normal"/>
    <w:link w:val="Heading8Char"/>
    <w:uiPriority w:val="9"/>
    <w:semiHidden/>
    <w:unhideWhenUsed/>
    <w:qFormat/>
    <w:rsid w:val="009A42F5"/>
    <w:pPr>
      <w:keepNext/>
      <w:keepLines/>
      <w:spacing w:before="40" w:after="0" w:line="259" w:lineRule="auto"/>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9A42F5"/>
    <w:pPr>
      <w:keepNext/>
      <w:keepLines/>
      <w:spacing w:before="40" w:after="0" w:line="259" w:lineRule="auto"/>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 w:type="paragraph" w:styleId="TOCHeading">
    <w:name w:val="TOC Heading"/>
    <w:basedOn w:val="Heading1"/>
    <w:next w:val="Normal"/>
    <w:uiPriority w:val="39"/>
    <w:unhideWhenUsed/>
    <w:qFormat/>
    <w:rsid w:val="009A42F5"/>
    <w:pPr>
      <w:outlineLvl w:val="9"/>
    </w:pPr>
  </w:style>
  <w:style w:type="character" w:customStyle="1" w:styleId="Heading3Char">
    <w:name w:val="Heading 3 Char"/>
    <w:basedOn w:val="DefaultParagraphFont"/>
    <w:link w:val="Heading3"/>
    <w:uiPriority w:val="9"/>
    <w:rsid w:val="009A42F5"/>
    <w:rPr>
      <w:rFonts w:asciiTheme="majorHAnsi" w:eastAsiaTheme="majorEastAsia" w:hAnsiTheme="majorHAnsi" w:cstheme="majorBidi"/>
      <w:color w:val="244061" w:themeColor="accent1" w:themeShade="80"/>
      <w:sz w:val="24"/>
      <w:szCs w:val="24"/>
    </w:rPr>
  </w:style>
  <w:style w:type="character" w:customStyle="1" w:styleId="Heading4Char">
    <w:name w:val="Heading 4 Char"/>
    <w:basedOn w:val="DefaultParagraphFont"/>
    <w:link w:val="Heading4"/>
    <w:uiPriority w:val="9"/>
    <w:semiHidden/>
    <w:rsid w:val="009A42F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9A42F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A42F5"/>
    <w:rPr>
      <w:rFonts w:asciiTheme="majorHAnsi" w:eastAsiaTheme="majorEastAsia" w:hAnsiTheme="majorHAnsi" w:cstheme="majorBidi"/>
      <w:color w:val="244061" w:themeColor="accent1" w:themeShade="80"/>
    </w:rPr>
  </w:style>
  <w:style w:type="character" w:customStyle="1" w:styleId="Heading7Char">
    <w:name w:val="Heading 7 Char"/>
    <w:basedOn w:val="DefaultParagraphFont"/>
    <w:link w:val="Heading7"/>
    <w:uiPriority w:val="9"/>
    <w:semiHidden/>
    <w:rsid w:val="009A42F5"/>
    <w:rPr>
      <w:rFonts w:asciiTheme="majorHAnsi" w:eastAsiaTheme="majorEastAsia" w:hAnsiTheme="majorHAnsi" w:cstheme="majorBidi"/>
      <w:i/>
      <w:iCs/>
      <w:color w:val="244061" w:themeColor="accent1" w:themeShade="80"/>
    </w:rPr>
  </w:style>
  <w:style w:type="character" w:customStyle="1" w:styleId="Heading8Char">
    <w:name w:val="Heading 8 Char"/>
    <w:basedOn w:val="DefaultParagraphFont"/>
    <w:link w:val="Heading8"/>
    <w:uiPriority w:val="9"/>
    <w:semiHidden/>
    <w:rsid w:val="009A42F5"/>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9A42F5"/>
    <w:rPr>
      <w:rFonts w:asciiTheme="majorHAnsi" w:eastAsiaTheme="majorEastAsia" w:hAnsiTheme="majorHAnsi" w:cstheme="majorBidi"/>
      <w:i/>
      <w:iCs/>
      <w:color w:val="262626" w:themeColor="text1" w:themeTint="D9"/>
      <w:sz w:val="21"/>
      <w:szCs w:val="21"/>
    </w:rPr>
  </w:style>
  <w:style w:type="paragraph" w:styleId="NoSpacing">
    <w:name w:val="No Spacing"/>
    <w:uiPriority w:val="1"/>
    <w:qFormat/>
    <w:rsid w:val="009A42F5"/>
    <w:pPr>
      <w:spacing w:after="0" w:line="240" w:lineRule="auto"/>
    </w:pPr>
    <w:rPr>
      <w:rFonts w:eastAsiaTheme="minorEastAsia"/>
      <w:lang w:val="en-US"/>
    </w:rPr>
  </w:style>
  <w:style w:type="paragraph" w:styleId="Caption">
    <w:name w:val="caption"/>
    <w:basedOn w:val="Normal"/>
    <w:next w:val="Normal"/>
    <w:uiPriority w:val="35"/>
    <w:semiHidden/>
    <w:unhideWhenUsed/>
    <w:qFormat/>
    <w:rsid w:val="009A42F5"/>
    <w:pPr>
      <w:spacing w:line="240" w:lineRule="auto"/>
    </w:pPr>
    <w:rPr>
      <w:rFonts w:ascii="MS Reference Sans Serif" w:eastAsiaTheme="minorEastAsia" w:hAnsi="MS Reference Sans Serif"/>
      <w:i/>
      <w:iCs/>
      <w:color w:val="1F497D" w:themeColor="text2"/>
      <w:sz w:val="18"/>
      <w:szCs w:val="18"/>
    </w:rPr>
  </w:style>
  <w:style w:type="paragraph" w:styleId="Title">
    <w:name w:val="Title"/>
    <w:basedOn w:val="Normal"/>
    <w:next w:val="Normal"/>
    <w:link w:val="TitleChar"/>
    <w:uiPriority w:val="10"/>
    <w:qFormat/>
    <w:rsid w:val="009A42F5"/>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A42F5"/>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9A42F5"/>
    <w:pPr>
      <w:numPr>
        <w:ilvl w:val="1"/>
      </w:numPr>
      <w:spacing w:after="160" w:line="259" w:lineRule="auto"/>
    </w:pPr>
    <w:rPr>
      <w:rFonts w:ascii="MS Reference Sans Serif" w:eastAsiaTheme="minorEastAsia" w:hAnsi="MS Reference Sans Serif"/>
      <w:color w:val="5A5A5A" w:themeColor="text1" w:themeTint="A5"/>
      <w:spacing w:val="15"/>
    </w:rPr>
  </w:style>
  <w:style w:type="character" w:customStyle="1" w:styleId="SubtitleChar">
    <w:name w:val="Subtitle Char"/>
    <w:basedOn w:val="DefaultParagraphFont"/>
    <w:link w:val="Subtitle"/>
    <w:uiPriority w:val="11"/>
    <w:rsid w:val="009A42F5"/>
    <w:rPr>
      <w:rFonts w:ascii="MS Reference Sans Serif" w:eastAsiaTheme="minorEastAsia" w:hAnsi="MS Reference Sans Serif"/>
      <w:color w:val="5A5A5A" w:themeColor="text1" w:themeTint="A5"/>
      <w:spacing w:val="15"/>
    </w:rPr>
  </w:style>
  <w:style w:type="character" w:styleId="Strong">
    <w:name w:val="Strong"/>
    <w:basedOn w:val="DefaultParagraphFont"/>
    <w:uiPriority w:val="22"/>
    <w:qFormat/>
    <w:rsid w:val="009A42F5"/>
    <w:rPr>
      <w:b/>
      <w:bCs/>
      <w:color w:val="auto"/>
    </w:rPr>
  </w:style>
  <w:style w:type="paragraph" w:styleId="Quote">
    <w:name w:val="Quote"/>
    <w:basedOn w:val="Normal"/>
    <w:next w:val="Normal"/>
    <w:link w:val="QuoteChar"/>
    <w:uiPriority w:val="29"/>
    <w:qFormat/>
    <w:rsid w:val="009A42F5"/>
    <w:pPr>
      <w:spacing w:before="200" w:after="160" w:line="259" w:lineRule="auto"/>
      <w:ind w:left="864" w:right="864"/>
    </w:pPr>
    <w:rPr>
      <w:rFonts w:ascii="MS Reference Sans Serif" w:eastAsiaTheme="minorEastAsia" w:hAnsi="MS Reference Sans Serif"/>
      <w:i/>
      <w:iCs/>
      <w:color w:val="404040" w:themeColor="text1" w:themeTint="BF"/>
    </w:rPr>
  </w:style>
  <w:style w:type="character" w:customStyle="1" w:styleId="QuoteChar">
    <w:name w:val="Quote Char"/>
    <w:basedOn w:val="DefaultParagraphFont"/>
    <w:link w:val="Quote"/>
    <w:uiPriority w:val="29"/>
    <w:rsid w:val="009A42F5"/>
    <w:rPr>
      <w:rFonts w:ascii="MS Reference Sans Serif" w:eastAsiaTheme="minorEastAsia" w:hAnsi="MS Reference Sans Serif"/>
      <w:i/>
      <w:iCs/>
      <w:color w:val="404040" w:themeColor="text1" w:themeTint="BF"/>
    </w:rPr>
  </w:style>
  <w:style w:type="paragraph" w:styleId="IntenseQuote">
    <w:name w:val="Intense Quote"/>
    <w:basedOn w:val="Normal"/>
    <w:next w:val="Normal"/>
    <w:link w:val="IntenseQuoteChar"/>
    <w:uiPriority w:val="30"/>
    <w:qFormat/>
    <w:rsid w:val="009A42F5"/>
    <w:pPr>
      <w:pBdr>
        <w:top w:val="single" w:sz="4" w:space="10" w:color="4F81BD" w:themeColor="accent1"/>
        <w:bottom w:val="single" w:sz="4" w:space="10" w:color="4F81BD" w:themeColor="accent1"/>
      </w:pBdr>
      <w:spacing w:before="360" w:after="360" w:line="259" w:lineRule="auto"/>
      <w:ind w:left="864" w:right="864"/>
      <w:jc w:val="center"/>
    </w:pPr>
    <w:rPr>
      <w:rFonts w:ascii="MS Reference Sans Serif" w:eastAsiaTheme="minorEastAsia" w:hAnsi="MS Reference Sans Serif"/>
      <w:i/>
      <w:iCs/>
      <w:color w:val="4F81BD" w:themeColor="accent1"/>
    </w:rPr>
  </w:style>
  <w:style w:type="character" w:customStyle="1" w:styleId="IntenseQuoteChar">
    <w:name w:val="Intense Quote Char"/>
    <w:basedOn w:val="DefaultParagraphFont"/>
    <w:link w:val="IntenseQuote"/>
    <w:uiPriority w:val="30"/>
    <w:rsid w:val="009A42F5"/>
    <w:rPr>
      <w:rFonts w:ascii="MS Reference Sans Serif" w:eastAsiaTheme="minorEastAsia" w:hAnsi="MS Reference Sans Serif"/>
      <w:i/>
      <w:iCs/>
      <w:color w:val="4F81BD" w:themeColor="accent1"/>
    </w:rPr>
  </w:style>
  <w:style w:type="character" w:styleId="SubtleEmphasis">
    <w:name w:val="Subtle Emphasis"/>
    <w:basedOn w:val="DefaultParagraphFont"/>
    <w:uiPriority w:val="19"/>
    <w:qFormat/>
    <w:rsid w:val="009A42F5"/>
    <w:rPr>
      <w:i/>
      <w:iCs/>
      <w:color w:val="404040" w:themeColor="text1" w:themeTint="BF"/>
    </w:rPr>
  </w:style>
  <w:style w:type="character" w:styleId="IntenseEmphasis">
    <w:name w:val="Intense Emphasis"/>
    <w:basedOn w:val="DefaultParagraphFont"/>
    <w:uiPriority w:val="21"/>
    <w:qFormat/>
    <w:rsid w:val="009A42F5"/>
    <w:rPr>
      <w:i/>
      <w:iCs/>
      <w:color w:val="4F81BD" w:themeColor="accent1"/>
    </w:rPr>
  </w:style>
  <w:style w:type="character" w:styleId="SubtleReference">
    <w:name w:val="Subtle Reference"/>
    <w:basedOn w:val="DefaultParagraphFont"/>
    <w:uiPriority w:val="31"/>
    <w:qFormat/>
    <w:rsid w:val="009A42F5"/>
    <w:rPr>
      <w:smallCaps/>
      <w:color w:val="404040" w:themeColor="text1" w:themeTint="BF"/>
    </w:rPr>
  </w:style>
  <w:style w:type="character" w:styleId="IntenseReference">
    <w:name w:val="Intense Reference"/>
    <w:basedOn w:val="DefaultParagraphFont"/>
    <w:uiPriority w:val="32"/>
    <w:qFormat/>
    <w:rsid w:val="009A42F5"/>
    <w:rPr>
      <w:b/>
      <w:bCs/>
      <w:smallCaps/>
      <w:color w:val="4F81BD" w:themeColor="accent1"/>
      <w:spacing w:val="5"/>
    </w:rPr>
  </w:style>
  <w:style w:type="character" w:styleId="BookTitle">
    <w:name w:val="Book Title"/>
    <w:basedOn w:val="DefaultParagraphFont"/>
    <w:uiPriority w:val="33"/>
    <w:qFormat/>
    <w:rsid w:val="009A42F5"/>
    <w:rPr>
      <w:b/>
      <w:bCs/>
      <w:i/>
      <w:iCs/>
      <w:spacing w:val="5"/>
    </w:rPr>
  </w:style>
  <w:style w:type="paragraph" w:customStyle="1" w:styleId="PolicyHeading">
    <w:name w:val="Policy Heading"/>
    <w:basedOn w:val="Normal"/>
    <w:link w:val="PolicyHeadingChar"/>
    <w:qFormat/>
    <w:rsid w:val="009A42F5"/>
    <w:pPr>
      <w:spacing w:after="160" w:line="259" w:lineRule="auto"/>
      <w:jc w:val="center"/>
    </w:pPr>
    <w:rPr>
      <w:rFonts w:ascii="MS Reference Sans Serif" w:eastAsiaTheme="minorEastAsia" w:hAnsi="MS Reference Sans Serif" w:cstheme="minorHAnsi"/>
      <w:b/>
      <w:color w:val="5A5A5A" w:themeColor="text1" w:themeTint="A5"/>
      <w:spacing w:val="15"/>
    </w:rPr>
  </w:style>
  <w:style w:type="character" w:customStyle="1" w:styleId="PolicyHeadingChar">
    <w:name w:val="Policy Heading Char"/>
    <w:basedOn w:val="SubtitleChar"/>
    <w:link w:val="PolicyHeading"/>
    <w:rsid w:val="009A42F5"/>
    <w:rPr>
      <w:rFonts w:ascii="MS Reference Sans Serif" w:eastAsiaTheme="minorEastAsia" w:hAnsi="MS Reference Sans Serif" w:cstheme="minorHAnsi"/>
      <w:b/>
      <w:color w:val="5A5A5A" w:themeColor="text1" w:themeTint="A5"/>
      <w:spacing w:val="15"/>
    </w:rPr>
  </w:style>
  <w:style w:type="character" w:customStyle="1" w:styleId="UnresolvedMention10">
    <w:name w:val="Unresolved Mention1"/>
    <w:basedOn w:val="DefaultParagraphFont"/>
    <w:uiPriority w:val="99"/>
    <w:semiHidden/>
    <w:unhideWhenUsed/>
    <w:rsid w:val="009A42F5"/>
    <w:rPr>
      <w:color w:val="808080"/>
      <w:shd w:val="clear" w:color="auto" w:fill="E6E6E6"/>
    </w:rPr>
  </w:style>
  <w:style w:type="paragraph" w:customStyle="1" w:styleId="1bodycopy10pt">
    <w:name w:val="1 body copy 10pt"/>
    <w:basedOn w:val="Normal"/>
    <w:link w:val="1bodycopy10ptChar"/>
    <w:qFormat/>
    <w:rsid w:val="00B8078C"/>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B8078C"/>
    <w:pPr>
      <w:numPr>
        <w:numId w:val="8"/>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B8078C"/>
    <w:rPr>
      <w:rFonts w:ascii="Arial" w:eastAsia="MS Mincho" w:hAnsi="Arial" w:cs="Times New Roman"/>
      <w:sz w:val="20"/>
      <w:szCs w:val="24"/>
      <w:lang w:val="en-US"/>
    </w:rPr>
  </w:style>
  <w:style w:type="paragraph" w:customStyle="1" w:styleId="3Bulletedcopyblue">
    <w:name w:val="3 Bulleted copy blue"/>
    <w:basedOn w:val="Normal"/>
    <w:qFormat/>
    <w:rsid w:val="00B8078C"/>
    <w:pPr>
      <w:numPr>
        <w:numId w:val="9"/>
      </w:numPr>
      <w:spacing w:after="120" w:line="240" w:lineRule="auto"/>
    </w:pPr>
    <w:rPr>
      <w:rFonts w:ascii="Arial" w:eastAsia="MS Mincho" w:hAnsi="Arial" w:cs="Arial"/>
      <w:sz w:val="20"/>
      <w:szCs w:val="20"/>
      <w:lang w:val="en-US"/>
    </w:rPr>
  </w:style>
  <w:style w:type="paragraph" w:customStyle="1" w:styleId="leglisttextstandard">
    <w:name w:val="leglisttextstandard"/>
    <w:basedOn w:val="Normal"/>
    <w:rsid w:val="00B8078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680754">
      <w:bodyDiv w:val="1"/>
      <w:marLeft w:val="0"/>
      <w:marRight w:val="0"/>
      <w:marTop w:val="0"/>
      <w:marBottom w:val="0"/>
      <w:divBdr>
        <w:top w:val="none" w:sz="0" w:space="0" w:color="auto"/>
        <w:left w:val="none" w:sz="0" w:space="0" w:color="auto"/>
        <w:bottom w:val="none" w:sz="0" w:space="0" w:color="auto"/>
        <w:right w:val="none" w:sz="0" w:space="0" w:color="auto"/>
      </w:divBdr>
    </w:div>
    <w:div w:id="1117866713">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BA13B510-461B-44A5-936A-7FBE84F384D7@pakeman.local"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539-FCC9-4125-BC24-016F164F6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453</Words>
  <Characters>2586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cp:lastPrinted>2024-05-09T14:08:00Z</cp:lastPrinted>
  <dcterms:created xsi:type="dcterms:W3CDTF">2025-02-26T13:41:00Z</dcterms:created>
  <dcterms:modified xsi:type="dcterms:W3CDTF">2025-02-26T13:41:00Z</dcterms:modified>
</cp:coreProperties>
</file>